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746183932"/>
        <w:docPartObj>
          <w:docPartGallery w:val="Cover Pages"/>
          <w:docPartUnique/>
        </w:docPartObj>
      </w:sdtPr>
      <w:sdtEndPr/>
      <w:sdtContent>
        <w:sdt>
          <w:sdtPr>
            <w:id w:val="-382489878"/>
            <w:docPartObj>
              <w:docPartGallery w:val="Cover Pages"/>
              <w:docPartUnique/>
            </w:docPartObj>
          </w:sdtPr>
          <w:sdtEndPr>
            <w:rPr>
              <w:rFonts w:ascii="Times New Roman" w:eastAsia="Times New Roman" w:hAnsi="Times New Roman" w:cs="Times New Roman"/>
              <w:b/>
              <w:bCs/>
              <w:color w:val="0D0D0D" w:themeColor="text1" w:themeTint="F2"/>
              <w:sz w:val="28"/>
              <w:szCs w:val="28"/>
              <w:lang w:eastAsia="ru-RU"/>
            </w:rPr>
          </w:sdtEndPr>
          <w:sdtContent>
            <w:sdt>
              <w:sdtPr>
                <w:id w:val="1146246823"/>
                <w:docPartObj>
                  <w:docPartGallery w:val="Cover Pages"/>
                  <w:docPartUnique/>
                </w:docPartObj>
              </w:sdtPr>
              <w:sdtEndPr>
                <w:rPr>
                  <w:rFonts w:ascii="Times New Roman" w:hAnsi="Times New Roman" w:cs="Times New Roman"/>
                  <w:b/>
                  <w:color w:val="0D0D0D" w:themeColor="text1" w:themeTint="F2"/>
                  <w:sz w:val="28"/>
                  <w:szCs w:val="28"/>
                </w:rPr>
              </w:sdtEndPr>
              <w:sdtContent>
                <w:p w:rsidR="00DD54BF" w:rsidRPr="00D67A28" w:rsidRDefault="00D67A28" w:rsidP="00D67A28">
                  <w:pPr>
                    <w:jc w:val="center"/>
                    <w:rPr>
                      <w:rFonts w:ascii="Times New Roman" w:hAnsi="Times New Roman" w:cs="Times New Roman"/>
                      <w:b/>
                      <w:sz w:val="56"/>
                      <w:szCs w:val="56"/>
                    </w:rPr>
                  </w:pPr>
                  <w:r w:rsidRPr="007B1BD9">
                    <w:rPr>
                      <w:rFonts w:ascii="Berlin Sans FB Demi" w:hAnsi="Berlin Sans FB Demi"/>
                      <w:sz w:val="52"/>
                      <w:szCs w:val="52"/>
                    </w:rPr>
                    <w:t xml:space="preserve"> </w:t>
                  </w:r>
                  <w:r w:rsidR="00DD54BF" w:rsidRPr="00D67A28">
                    <w:rPr>
                      <w:rFonts w:ascii="Berlin Sans FB Demi" w:hAnsi="Berlin Sans FB Demi"/>
                      <w:sz w:val="40"/>
                      <w:szCs w:val="40"/>
                    </w:rPr>
                    <w:t>«</w:t>
                  </w:r>
                  <w:r w:rsidR="00DD54BF" w:rsidRPr="00D67A28">
                    <w:rPr>
                      <w:rFonts w:ascii="Calibri" w:hAnsi="Calibri" w:cs="Calibri"/>
                      <w:sz w:val="40"/>
                      <w:szCs w:val="40"/>
                    </w:rPr>
                    <w:t>ПРОФИЛАКТИКА</w:t>
                  </w:r>
                  <w:r w:rsidR="00DD54BF" w:rsidRPr="00D67A28">
                    <w:rPr>
                      <w:rFonts w:ascii="Berlin Sans FB Demi" w:hAnsi="Berlin Sans FB Demi"/>
                      <w:sz w:val="40"/>
                      <w:szCs w:val="40"/>
                    </w:rPr>
                    <w:t xml:space="preserve"> </w:t>
                  </w:r>
                  <w:r w:rsidR="00DD54BF" w:rsidRPr="00D67A28">
                    <w:rPr>
                      <w:rFonts w:ascii="Calibri" w:hAnsi="Calibri" w:cs="Calibri"/>
                      <w:sz w:val="40"/>
                      <w:szCs w:val="40"/>
                    </w:rPr>
                    <w:t>ДЕТСКОЙ</w:t>
                  </w:r>
                  <w:r w:rsidR="00DD54BF" w:rsidRPr="00D67A28">
                    <w:rPr>
                      <w:rFonts w:ascii="Berlin Sans FB Demi" w:hAnsi="Berlin Sans FB Demi"/>
                      <w:sz w:val="40"/>
                      <w:szCs w:val="40"/>
                    </w:rPr>
                    <w:t xml:space="preserve"> </w:t>
                  </w:r>
                  <w:r w:rsidR="00DD54BF" w:rsidRPr="00D67A28">
                    <w:rPr>
                      <w:rFonts w:ascii="Calibri" w:hAnsi="Calibri" w:cs="Calibri"/>
                      <w:sz w:val="40"/>
                      <w:szCs w:val="40"/>
                    </w:rPr>
                    <w:t>АГРЕССИВНОСТИ</w:t>
                  </w:r>
                  <w:r w:rsidR="00DD54BF" w:rsidRPr="00D67A28">
                    <w:rPr>
                      <w:rFonts w:ascii="Berlin Sans FB Demi" w:hAnsi="Berlin Sans FB Demi"/>
                      <w:sz w:val="40"/>
                      <w:szCs w:val="40"/>
                    </w:rPr>
                    <w:t>»</w:t>
                  </w:r>
                </w:p>
              </w:sdtContent>
            </w:sdt>
          </w:sdtContent>
        </w:sdt>
      </w:sdtContent>
    </w:sdt>
    <w:sdt>
      <w:sdtPr>
        <w:rPr>
          <w:rFonts w:eastAsiaTheme="minorEastAsia" w:cs="Times New Roman"/>
          <w:lang w:eastAsia="ru-RU"/>
        </w:rPr>
        <w:id w:val="1171609703"/>
        <w:docPartObj>
          <w:docPartGallery w:val="Table of Contents"/>
          <w:docPartUnique/>
        </w:docPartObj>
      </w:sdtPr>
      <w:sdtEndPr/>
      <w:sdtContent>
        <w:p w:rsidR="00DD54BF" w:rsidRDefault="00DD54BF" w:rsidP="00DD54BF">
          <w:pPr>
            <w:jc w:val="center"/>
            <w:rPr>
              <w:rFonts w:ascii="Times New Roman" w:hAnsi="Times New Roman" w:cs="Times New Roman"/>
              <w:b/>
              <w:color w:val="0D0D0D" w:themeColor="text1" w:themeTint="F2"/>
              <w:sz w:val="28"/>
              <w:szCs w:val="28"/>
            </w:rPr>
          </w:pPr>
          <w:r w:rsidRPr="00DD54BF">
            <w:rPr>
              <w:rFonts w:ascii="Times New Roman" w:hAnsi="Times New Roman" w:cs="Times New Roman"/>
              <w:b/>
              <w:color w:val="0D0D0D" w:themeColor="text1" w:themeTint="F2"/>
              <w:sz w:val="28"/>
              <w:szCs w:val="28"/>
            </w:rPr>
            <w:t>Содержание</w:t>
          </w:r>
        </w:p>
        <w:p w:rsidR="00DD54BF" w:rsidRDefault="00DD54BF" w:rsidP="00DD54BF">
          <w:pPr>
            <w:jc w:val="center"/>
            <w:rPr>
              <w:rFonts w:ascii="Times New Roman" w:hAnsi="Times New Roman" w:cs="Times New Roman"/>
              <w:b/>
              <w:color w:val="0D0D0D" w:themeColor="text1" w:themeTint="F2"/>
              <w:sz w:val="28"/>
              <w:szCs w:val="28"/>
            </w:rPr>
          </w:pPr>
        </w:p>
        <w:p w:rsidR="00DD54BF" w:rsidRPr="00DD54BF" w:rsidRDefault="00DD54BF" w:rsidP="00DD54BF">
          <w:pPr>
            <w:spacing w:after="0" w:line="360" w:lineRule="auto"/>
            <w:jc w:val="both"/>
            <w:rPr>
              <w:rFonts w:ascii="Times New Roman" w:hAnsi="Times New Roman" w:cs="Times New Roman"/>
              <w:color w:val="0D0D0D" w:themeColor="text1" w:themeTint="F2"/>
              <w:sz w:val="28"/>
              <w:szCs w:val="28"/>
            </w:rPr>
          </w:pPr>
          <w:r w:rsidRPr="00DD54BF">
            <w:rPr>
              <w:rFonts w:ascii="Times New Roman" w:hAnsi="Times New Roman" w:cs="Times New Roman"/>
              <w:color w:val="0D0D0D" w:themeColor="text1" w:themeTint="F2"/>
              <w:sz w:val="28"/>
              <w:szCs w:val="28"/>
            </w:rPr>
            <w:t>1. Понятие агрессивности</w:t>
          </w:r>
          <w:r w:rsidRPr="00DD54BF">
            <w:rPr>
              <w:rFonts w:ascii="Times New Roman" w:hAnsi="Times New Roman" w:cs="Times New Roman"/>
              <w:color w:val="0D0D0D" w:themeColor="text1" w:themeTint="F2"/>
              <w:sz w:val="28"/>
              <w:szCs w:val="28"/>
            </w:rPr>
            <w:ptab w:relativeTo="margin" w:alignment="right" w:leader="dot"/>
          </w:r>
          <w:r w:rsidR="007B1BD9">
            <w:rPr>
              <w:rFonts w:ascii="Times New Roman" w:hAnsi="Times New Roman" w:cs="Times New Roman"/>
              <w:color w:val="0D0D0D" w:themeColor="text1" w:themeTint="F2"/>
              <w:sz w:val="28"/>
              <w:szCs w:val="28"/>
            </w:rPr>
            <w:t>3</w:t>
          </w:r>
        </w:p>
        <w:p w:rsidR="00DD54BF" w:rsidRPr="00DD54BF" w:rsidRDefault="00DD54BF" w:rsidP="00DD54BF">
          <w:pPr>
            <w:spacing w:after="0" w:line="360" w:lineRule="auto"/>
            <w:jc w:val="both"/>
            <w:rPr>
              <w:rFonts w:ascii="Times New Roman" w:hAnsi="Times New Roman" w:cs="Times New Roman"/>
              <w:color w:val="0D0D0D" w:themeColor="text1" w:themeTint="F2"/>
              <w:sz w:val="28"/>
              <w:szCs w:val="28"/>
            </w:rPr>
          </w:pPr>
          <w:r w:rsidRPr="00DD54BF">
            <w:rPr>
              <w:rFonts w:ascii="Times New Roman" w:hAnsi="Times New Roman" w:cs="Times New Roman"/>
              <w:color w:val="0D0D0D" w:themeColor="text1" w:themeTint="F2"/>
              <w:sz w:val="28"/>
              <w:szCs w:val="28"/>
            </w:rPr>
            <w:t>2. Теоретические основы понятия агрессивности</w:t>
          </w:r>
          <w:r w:rsidR="007B1BD9" w:rsidRPr="00DD54BF">
            <w:rPr>
              <w:rFonts w:ascii="Times New Roman" w:hAnsi="Times New Roman" w:cs="Times New Roman"/>
              <w:color w:val="0D0D0D" w:themeColor="text1" w:themeTint="F2"/>
              <w:sz w:val="28"/>
              <w:szCs w:val="28"/>
            </w:rPr>
            <w:ptab w:relativeTo="margin" w:alignment="right" w:leader="dot"/>
          </w:r>
          <w:r w:rsidR="007B1BD9">
            <w:rPr>
              <w:rFonts w:ascii="Times New Roman" w:hAnsi="Times New Roman" w:cs="Times New Roman"/>
              <w:color w:val="0D0D0D" w:themeColor="text1" w:themeTint="F2"/>
              <w:sz w:val="28"/>
              <w:szCs w:val="28"/>
            </w:rPr>
            <w:t>4</w:t>
          </w:r>
        </w:p>
        <w:p w:rsidR="00DD54BF" w:rsidRPr="00DD54BF" w:rsidRDefault="00DD54BF" w:rsidP="00DD54BF">
          <w:pPr>
            <w:spacing w:after="0" w:line="360" w:lineRule="auto"/>
            <w:jc w:val="both"/>
            <w:rPr>
              <w:rFonts w:ascii="Times New Roman" w:hAnsi="Times New Roman" w:cs="Times New Roman"/>
              <w:color w:val="0D0D0D" w:themeColor="text1" w:themeTint="F2"/>
              <w:sz w:val="28"/>
              <w:szCs w:val="28"/>
            </w:rPr>
          </w:pPr>
          <w:r w:rsidRPr="00DD54BF">
            <w:rPr>
              <w:rFonts w:ascii="Times New Roman" w:hAnsi="Times New Roman" w:cs="Times New Roman"/>
              <w:color w:val="0D0D0D" w:themeColor="text1" w:themeTint="F2"/>
              <w:sz w:val="28"/>
              <w:szCs w:val="28"/>
            </w:rPr>
            <w:t>3. Агрессивность-феномен накопительный</w:t>
          </w:r>
          <w:r w:rsidR="007B1BD9" w:rsidRPr="00DD54BF">
            <w:rPr>
              <w:rFonts w:ascii="Times New Roman" w:hAnsi="Times New Roman" w:cs="Times New Roman"/>
              <w:color w:val="0D0D0D" w:themeColor="text1" w:themeTint="F2"/>
              <w:sz w:val="28"/>
              <w:szCs w:val="28"/>
            </w:rPr>
            <w:ptab w:relativeTo="margin" w:alignment="right" w:leader="dot"/>
          </w:r>
          <w:r w:rsidR="007B1BD9">
            <w:rPr>
              <w:rFonts w:ascii="Times New Roman" w:hAnsi="Times New Roman" w:cs="Times New Roman"/>
              <w:color w:val="0D0D0D" w:themeColor="text1" w:themeTint="F2"/>
              <w:sz w:val="28"/>
              <w:szCs w:val="28"/>
            </w:rPr>
            <w:t>7</w:t>
          </w:r>
        </w:p>
        <w:p w:rsidR="00DD54BF" w:rsidRPr="00DD54BF" w:rsidRDefault="00DD54BF" w:rsidP="00DD54BF">
          <w:pPr>
            <w:spacing w:after="0" w:line="360" w:lineRule="auto"/>
            <w:jc w:val="both"/>
            <w:rPr>
              <w:rFonts w:ascii="Times New Roman" w:hAnsi="Times New Roman" w:cs="Times New Roman"/>
              <w:color w:val="0D0D0D" w:themeColor="text1" w:themeTint="F2"/>
              <w:sz w:val="28"/>
              <w:szCs w:val="28"/>
            </w:rPr>
          </w:pPr>
          <w:r w:rsidRPr="00DD54BF">
            <w:rPr>
              <w:rFonts w:ascii="Times New Roman" w:hAnsi="Times New Roman" w:cs="Times New Roman"/>
              <w:color w:val="0D0D0D" w:themeColor="text1" w:themeTint="F2"/>
              <w:sz w:val="28"/>
              <w:szCs w:val="28"/>
            </w:rPr>
            <w:t>4. Классификация видов агрессии</w:t>
          </w:r>
          <w:r w:rsidR="007B1BD9" w:rsidRPr="00DD54BF">
            <w:rPr>
              <w:rFonts w:ascii="Times New Roman" w:hAnsi="Times New Roman" w:cs="Times New Roman"/>
              <w:color w:val="0D0D0D" w:themeColor="text1" w:themeTint="F2"/>
              <w:sz w:val="28"/>
              <w:szCs w:val="28"/>
            </w:rPr>
            <w:ptab w:relativeTo="margin" w:alignment="right" w:leader="dot"/>
          </w:r>
          <w:r w:rsidR="007B1BD9">
            <w:rPr>
              <w:rFonts w:ascii="Times New Roman" w:hAnsi="Times New Roman" w:cs="Times New Roman"/>
              <w:color w:val="0D0D0D" w:themeColor="text1" w:themeTint="F2"/>
              <w:sz w:val="28"/>
              <w:szCs w:val="28"/>
            </w:rPr>
            <w:t>9</w:t>
          </w:r>
        </w:p>
        <w:p w:rsidR="00DD54BF" w:rsidRPr="00DD54BF" w:rsidRDefault="00DD54BF" w:rsidP="00DD54BF">
          <w:pPr>
            <w:spacing w:after="0" w:line="360" w:lineRule="auto"/>
            <w:jc w:val="both"/>
            <w:rPr>
              <w:rFonts w:ascii="Times New Roman" w:hAnsi="Times New Roman" w:cs="Times New Roman"/>
              <w:color w:val="0D0D0D" w:themeColor="text1" w:themeTint="F2"/>
              <w:sz w:val="28"/>
              <w:szCs w:val="28"/>
            </w:rPr>
          </w:pPr>
          <w:r w:rsidRPr="00DD54BF">
            <w:rPr>
              <w:rFonts w:ascii="Times New Roman" w:hAnsi="Times New Roman" w:cs="Times New Roman"/>
              <w:color w:val="0D0D0D" w:themeColor="text1" w:themeTint="F2"/>
              <w:sz w:val="28"/>
              <w:szCs w:val="28"/>
            </w:rPr>
            <w:t>5. Диагностические методы определения агрессивности</w:t>
          </w:r>
          <w:r w:rsidR="007B1BD9" w:rsidRPr="00DD54BF">
            <w:rPr>
              <w:rFonts w:ascii="Times New Roman" w:hAnsi="Times New Roman" w:cs="Times New Roman"/>
              <w:color w:val="0D0D0D" w:themeColor="text1" w:themeTint="F2"/>
              <w:sz w:val="28"/>
              <w:szCs w:val="28"/>
            </w:rPr>
            <w:ptab w:relativeTo="margin" w:alignment="right" w:leader="dot"/>
          </w:r>
          <w:r w:rsidR="007B1BD9">
            <w:rPr>
              <w:rFonts w:ascii="Times New Roman" w:hAnsi="Times New Roman" w:cs="Times New Roman"/>
              <w:color w:val="0D0D0D" w:themeColor="text1" w:themeTint="F2"/>
              <w:sz w:val="28"/>
              <w:szCs w:val="28"/>
            </w:rPr>
            <w:t>11</w:t>
          </w:r>
        </w:p>
        <w:p w:rsidR="00DD54BF" w:rsidRPr="00DD54BF" w:rsidRDefault="00DD54BF" w:rsidP="00DD54BF">
          <w:pPr>
            <w:spacing w:after="0" w:line="360" w:lineRule="auto"/>
            <w:jc w:val="both"/>
            <w:rPr>
              <w:rFonts w:ascii="Times New Roman" w:hAnsi="Times New Roman" w:cs="Times New Roman"/>
              <w:color w:val="0D0D0D" w:themeColor="text1" w:themeTint="F2"/>
              <w:sz w:val="28"/>
              <w:szCs w:val="28"/>
            </w:rPr>
          </w:pPr>
          <w:r w:rsidRPr="00DD54BF">
            <w:rPr>
              <w:rFonts w:ascii="Times New Roman" w:hAnsi="Times New Roman" w:cs="Times New Roman"/>
              <w:color w:val="0D0D0D" w:themeColor="text1" w:themeTint="F2"/>
              <w:sz w:val="28"/>
              <w:szCs w:val="28"/>
            </w:rPr>
            <w:t>Выводы</w:t>
          </w:r>
          <w:r w:rsidR="007B1BD9" w:rsidRPr="00DD54BF">
            <w:rPr>
              <w:rFonts w:ascii="Times New Roman" w:hAnsi="Times New Roman" w:cs="Times New Roman"/>
              <w:color w:val="0D0D0D" w:themeColor="text1" w:themeTint="F2"/>
              <w:sz w:val="28"/>
              <w:szCs w:val="28"/>
            </w:rPr>
            <w:ptab w:relativeTo="margin" w:alignment="right" w:leader="dot"/>
          </w:r>
          <w:r w:rsidR="007B1BD9">
            <w:rPr>
              <w:rFonts w:ascii="Times New Roman" w:hAnsi="Times New Roman" w:cs="Times New Roman"/>
              <w:color w:val="0D0D0D" w:themeColor="text1" w:themeTint="F2"/>
              <w:sz w:val="28"/>
              <w:szCs w:val="28"/>
            </w:rPr>
            <w:t>17</w:t>
          </w:r>
        </w:p>
        <w:p w:rsidR="00DD54BF" w:rsidRPr="00DD54BF" w:rsidRDefault="00DD54BF" w:rsidP="00DD54BF">
          <w:pPr>
            <w:spacing w:after="0" w:line="360" w:lineRule="auto"/>
            <w:jc w:val="both"/>
            <w:rPr>
              <w:rFonts w:ascii="Times New Roman" w:hAnsi="Times New Roman" w:cs="Times New Roman"/>
              <w:color w:val="0D0D0D" w:themeColor="text1" w:themeTint="F2"/>
              <w:sz w:val="28"/>
              <w:szCs w:val="28"/>
            </w:rPr>
          </w:pPr>
          <w:r w:rsidRPr="00DD54BF">
            <w:rPr>
              <w:rFonts w:ascii="Times New Roman" w:hAnsi="Times New Roman" w:cs="Times New Roman"/>
              <w:color w:val="0D0D0D" w:themeColor="text1" w:themeTint="F2"/>
              <w:sz w:val="28"/>
              <w:szCs w:val="28"/>
            </w:rPr>
            <w:t>Список использованной литературы</w:t>
          </w:r>
          <w:r w:rsidR="007B1BD9" w:rsidRPr="00DD54BF">
            <w:rPr>
              <w:rFonts w:ascii="Times New Roman" w:hAnsi="Times New Roman" w:cs="Times New Roman"/>
              <w:color w:val="0D0D0D" w:themeColor="text1" w:themeTint="F2"/>
              <w:sz w:val="28"/>
              <w:szCs w:val="28"/>
            </w:rPr>
            <w:ptab w:relativeTo="margin" w:alignment="right" w:leader="dot"/>
          </w:r>
          <w:r w:rsidR="007B1BD9">
            <w:rPr>
              <w:rFonts w:ascii="Times New Roman" w:hAnsi="Times New Roman" w:cs="Times New Roman"/>
              <w:color w:val="0D0D0D" w:themeColor="text1" w:themeTint="F2"/>
              <w:sz w:val="28"/>
              <w:szCs w:val="28"/>
            </w:rPr>
            <w:t>18</w:t>
          </w:r>
        </w:p>
        <w:p w:rsidR="00DD54BF" w:rsidRDefault="00010686">
          <w:pPr>
            <w:pStyle w:val="3"/>
            <w:ind w:left="446"/>
          </w:pPr>
        </w:p>
      </w:sdtContent>
    </w:sdt>
    <w:p w:rsidR="00DD54BF" w:rsidRDefault="00DD54BF" w:rsidP="00DD54BF">
      <w:pPr>
        <w:spacing w:after="0" w:line="360" w:lineRule="auto"/>
        <w:jc w:val="both"/>
        <w:rPr>
          <w:rFonts w:ascii="Times New Roman" w:hAnsi="Times New Roman" w:cs="Times New Roman"/>
          <w:color w:val="0D0D0D" w:themeColor="text1" w:themeTint="F2"/>
          <w:sz w:val="28"/>
          <w:szCs w:val="28"/>
        </w:rPr>
      </w:pPr>
      <w:bookmarkStart w:id="0" w:name="_GoBack"/>
      <w:bookmarkEnd w:id="0"/>
    </w:p>
    <w:p w:rsidR="00DD54BF" w:rsidRDefault="00DD54BF" w:rsidP="00DD54BF">
      <w:pPr>
        <w:spacing w:after="0" w:line="360" w:lineRule="auto"/>
        <w:jc w:val="both"/>
        <w:rPr>
          <w:rFonts w:ascii="Times New Roman" w:hAnsi="Times New Roman" w:cs="Times New Roman"/>
          <w:color w:val="0D0D0D" w:themeColor="text1" w:themeTint="F2"/>
          <w:sz w:val="28"/>
          <w:szCs w:val="28"/>
        </w:rPr>
      </w:pPr>
    </w:p>
    <w:p w:rsidR="00DD54BF" w:rsidRDefault="00DD54BF" w:rsidP="00DD54BF">
      <w:pPr>
        <w:spacing w:after="0" w:line="360" w:lineRule="auto"/>
        <w:jc w:val="both"/>
        <w:rPr>
          <w:rFonts w:ascii="Times New Roman" w:hAnsi="Times New Roman" w:cs="Times New Roman"/>
          <w:color w:val="0D0D0D" w:themeColor="text1" w:themeTint="F2"/>
          <w:sz w:val="28"/>
          <w:szCs w:val="28"/>
        </w:rPr>
      </w:pPr>
    </w:p>
    <w:p w:rsidR="00DD54BF" w:rsidRDefault="00DD54BF" w:rsidP="00DD54BF">
      <w:pPr>
        <w:spacing w:after="0" w:line="360" w:lineRule="auto"/>
        <w:jc w:val="both"/>
        <w:rPr>
          <w:rFonts w:ascii="Times New Roman" w:hAnsi="Times New Roman" w:cs="Times New Roman"/>
          <w:color w:val="0D0D0D" w:themeColor="text1" w:themeTint="F2"/>
          <w:sz w:val="28"/>
          <w:szCs w:val="28"/>
        </w:rPr>
      </w:pPr>
    </w:p>
    <w:p w:rsidR="00DD54BF" w:rsidRDefault="00DD54BF" w:rsidP="00DD54BF">
      <w:pPr>
        <w:spacing w:after="0" w:line="360" w:lineRule="auto"/>
        <w:jc w:val="both"/>
        <w:rPr>
          <w:rFonts w:ascii="Times New Roman" w:hAnsi="Times New Roman" w:cs="Times New Roman"/>
          <w:color w:val="0D0D0D" w:themeColor="text1" w:themeTint="F2"/>
          <w:sz w:val="28"/>
          <w:szCs w:val="28"/>
        </w:rPr>
      </w:pPr>
    </w:p>
    <w:p w:rsidR="00DD54BF" w:rsidRDefault="00DD54BF" w:rsidP="00DD54BF">
      <w:pPr>
        <w:spacing w:after="0" w:line="360" w:lineRule="auto"/>
        <w:jc w:val="both"/>
        <w:rPr>
          <w:rFonts w:ascii="Times New Roman" w:hAnsi="Times New Roman" w:cs="Times New Roman"/>
          <w:color w:val="0D0D0D" w:themeColor="text1" w:themeTint="F2"/>
          <w:sz w:val="28"/>
          <w:szCs w:val="28"/>
        </w:rPr>
      </w:pPr>
    </w:p>
    <w:p w:rsidR="00DD54BF" w:rsidRDefault="00DD54BF" w:rsidP="00DD54BF">
      <w:pPr>
        <w:spacing w:after="0" w:line="360" w:lineRule="auto"/>
        <w:jc w:val="both"/>
        <w:rPr>
          <w:rFonts w:ascii="Times New Roman" w:hAnsi="Times New Roman" w:cs="Times New Roman"/>
          <w:color w:val="0D0D0D" w:themeColor="text1" w:themeTint="F2"/>
          <w:sz w:val="28"/>
          <w:szCs w:val="28"/>
        </w:rPr>
      </w:pPr>
    </w:p>
    <w:p w:rsidR="00DD54BF" w:rsidRDefault="00DD54BF" w:rsidP="00DD54BF">
      <w:pPr>
        <w:spacing w:after="0" w:line="360" w:lineRule="auto"/>
        <w:jc w:val="both"/>
        <w:rPr>
          <w:rFonts w:ascii="Times New Roman" w:hAnsi="Times New Roman" w:cs="Times New Roman"/>
          <w:color w:val="0D0D0D" w:themeColor="text1" w:themeTint="F2"/>
          <w:sz w:val="28"/>
          <w:szCs w:val="28"/>
        </w:rPr>
      </w:pPr>
    </w:p>
    <w:p w:rsidR="00DD54BF" w:rsidRDefault="00DD54BF" w:rsidP="00DD54BF">
      <w:pPr>
        <w:spacing w:after="0" w:line="360" w:lineRule="auto"/>
        <w:jc w:val="both"/>
        <w:rPr>
          <w:rFonts w:ascii="Times New Roman" w:hAnsi="Times New Roman" w:cs="Times New Roman"/>
          <w:color w:val="0D0D0D" w:themeColor="text1" w:themeTint="F2"/>
          <w:sz w:val="28"/>
          <w:szCs w:val="28"/>
        </w:rPr>
      </w:pPr>
    </w:p>
    <w:p w:rsidR="00DD54BF" w:rsidRDefault="00DD54BF" w:rsidP="00DD54BF">
      <w:pPr>
        <w:spacing w:after="0" w:line="360" w:lineRule="auto"/>
        <w:jc w:val="both"/>
        <w:rPr>
          <w:rFonts w:ascii="Times New Roman" w:hAnsi="Times New Roman" w:cs="Times New Roman"/>
          <w:color w:val="0D0D0D" w:themeColor="text1" w:themeTint="F2"/>
          <w:sz w:val="28"/>
          <w:szCs w:val="28"/>
        </w:rPr>
      </w:pPr>
    </w:p>
    <w:p w:rsidR="00DD54BF" w:rsidRDefault="00DD54BF" w:rsidP="00DD54BF">
      <w:pPr>
        <w:spacing w:after="0" w:line="360" w:lineRule="auto"/>
        <w:jc w:val="both"/>
        <w:rPr>
          <w:rFonts w:ascii="Times New Roman" w:hAnsi="Times New Roman" w:cs="Times New Roman"/>
          <w:color w:val="0D0D0D" w:themeColor="text1" w:themeTint="F2"/>
          <w:sz w:val="28"/>
          <w:szCs w:val="28"/>
        </w:rPr>
      </w:pPr>
    </w:p>
    <w:p w:rsidR="00DD54BF" w:rsidRDefault="00DD54BF" w:rsidP="00DD54BF">
      <w:pPr>
        <w:spacing w:after="0" w:line="360" w:lineRule="auto"/>
        <w:jc w:val="both"/>
        <w:rPr>
          <w:rFonts w:ascii="Times New Roman" w:hAnsi="Times New Roman" w:cs="Times New Roman"/>
          <w:color w:val="0D0D0D" w:themeColor="text1" w:themeTint="F2"/>
          <w:sz w:val="28"/>
          <w:szCs w:val="28"/>
        </w:rPr>
      </w:pPr>
    </w:p>
    <w:p w:rsidR="00DD54BF" w:rsidRDefault="00DD54BF" w:rsidP="00DD54BF">
      <w:pPr>
        <w:spacing w:after="0" w:line="360" w:lineRule="auto"/>
        <w:jc w:val="both"/>
        <w:rPr>
          <w:rFonts w:ascii="Times New Roman" w:hAnsi="Times New Roman" w:cs="Times New Roman"/>
          <w:color w:val="0D0D0D" w:themeColor="text1" w:themeTint="F2"/>
          <w:sz w:val="28"/>
          <w:szCs w:val="28"/>
        </w:rPr>
      </w:pPr>
    </w:p>
    <w:p w:rsidR="00DD54BF" w:rsidRDefault="00DD54BF" w:rsidP="00DD54BF">
      <w:pPr>
        <w:spacing w:after="0" w:line="360" w:lineRule="auto"/>
        <w:jc w:val="both"/>
        <w:rPr>
          <w:rFonts w:ascii="Times New Roman" w:hAnsi="Times New Roman" w:cs="Times New Roman"/>
          <w:color w:val="0D0D0D" w:themeColor="text1" w:themeTint="F2"/>
          <w:sz w:val="28"/>
          <w:szCs w:val="28"/>
        </w:rPr>
      </w:pPr>
    </w:p>
    <w:p w:rsidR="00DD54BF" w:rsidRDefault="00DD54BF" w:rsidP="00DD54BF">
      <w:pPr>
        <w:spacing w:after="0" w:line="360" w:lineRule="auto"/>
        <w:jc w:val="both"/>
        <w:rPr>
          <w:rFonts w:ascii="Times New Roman" w:hAnsi="Times New Roman" w:cs="Times New Roman"/>
          <w:color w:val="0D0D0D" w:themeColor="text1" w:themeTint="F2"/>
          <w:sz w:val="28"/>
          <w:szCs w:val="28"/>
        </w:rPr>
      </w:pPr>
    </w:p>
    <w:p w:rsidR="00DD54BF" w:rsidRDefault="00DD54BF" w:rsidP="00DD54BF">
      <w:pPr>
        <w:spacing w:after="0" w:line="360" w:lineRule="auto"/>
        <w:jc w:val="both"/>
        <w:rPr>
          <w:rFonts w:ascii="Times New Roman" w:hAnsi="Times New Roman" w:cs="Times New Roman"/>
          <w:color w:val="0D0D0D" w:themeColor="text1" w:themeTint="F2"/>
          <w:sz w:val="28"/>
          <w:szCs w:val="28"/>
        </w:rPr>
      </w:pPr>
    </w:p>
    <w:p w:rsidR="00DD54BF" w:rsidRDefault="00DD54BF" w:rsidP="00DD54BF">
      <w:pPr>
        <w:spacing w:after="0" w:line="360" w:lineRule="auto"/>
        <w:jc w:val="both"/>
        <w:rPr>
          <w:rFonts w:ascii="Times New Roman" w:hAnsi="Times New Roman" w:cs="Times New Roman"/>
          <w:color w:val="0D0D0D" w:themeColor="text1" w:themeTint="F2"/>
          <w:sz w:val="28"/>
          <w:szCs w:val="28"/>
        </w:rPr>
      </w:pPr>
    </w:p>
    <w:p w:rsidR="00DD54BF" w:rsidRDefault="00DD54BF" w:rsidP="00DD54BF">
      <w:pPr>
        <w:spacing w:after="0" w:line="360" w:lineRule="auto"/>
        <w:jc w:val="both"/>
        <w:rPr>
          <w:rFonts w:ascii="Times New Roman" w:hAnsi="Times New Roman" w:cs="Times New Roman"/>
          <w:color w:val="0D0D0D" w:themeColor="text1" w:themeTint="F2"/>
          <w:sz w:val="28"/>
          <w:szCs w:val="28"/>
        </w:rPr>
      </w:pPr>
    </w:p>
    <w:p w:rsidR="00DD54BF" w:rsidRDefault="00DD54BF" w:rsidP="00DD54BF">
      <w:pPr>
        <w:spacing w:after="0" w:line="360" w:lineRule="auto"/>
        <w:jc w:val="both"/>
        <w:rPr>
          <w:rFonts w:ascii="Times New Roman" w:hAnsi="Times New Roman" w:cs="Times New Roman"/>
          <w:color w:val="0D0D0D" w:themeColor="text1" w:themeTint="F2"/>
          <w:sz w:val="28"/>
          <w:szCs w:val="28"/>
        </w:rPr>
      </w:pPr>
    </w:p>
    <w:p w:rsidR="00DD54BF" w:rsidRDefault="00DD54BF" w:rsidP="00DD54BF">
      <w:pPr>
        <w:spacing w:after="0" w:line="360" w:lineRule="auto"/>
        <w:jc w:val="both"/>
        <w:rPr>
          <w:rFonts w:ascii="Times New Roman" w:hAnsi="Times New Roman" w:cs="Times New Roman"/>
          <w:color w:val="0D0D0D" w:themeColor="text1" w:themeTint="F2"/>
          <w:sz w:val="28"/>
          <w:szCs w:val="28"/>
        </w:rPr>
      </w:pPr>
    </w:p>
    <w:p w:rsidR="00DD54BF" w:rsidRDefault="00DD54BF" w:rsidP="00DD54BF">
      <w:pPr>
        <w:spacing w:after="0" w:line="360" w:lineRule="auto"/>
        <w:jc w:val="center"/>
        <w:rPr>
          <w:rFonts w:ascii="Times New Roman" w:hAnsi="Times New Roman" w:cs="Times New Roman"/>
          <w:b/>
          <w:color w:val="0D0D0D" w:themeColor="text1" w:themeTint="F2"/>
          <w:sz w:val="28"/>
          <w:szCs w:val="28"/>
        </w:rPr>
      </w:pPr>
      <w:r w:rsidRPr="00DD54BF">
        <w:rPr>
          <w:rFonts w:ascii="Times New Roman" w:hAnsi="Times New Roman" w:cs="Times New Roman"/>
          <w:b/>
          <w:color w:val="0D0D0D" w:themeColor="text1" w:themeTint="F2"/>
          <w:sz w:val="28"/>
          <w:szCs w:val="28"/>
        </w:rPr>
        <w:t>1. Понятие агрессивности</w:t>
      </w:r>
    </w:p>
    <w:p w:rsidR="00DD54BF" w:rsidRDefault="00DD54BF" w:rsidP="00DD54BF">
      <w:pPr>
        <w:spacing w:after="0" w:line="360" w:lineRule="auto"/>
        <w:rPr>
          <w:rFonts w:ascii="Times New Roman" w:hAnsi="Times New Roman" w:cs="Times New Roman"/>
          <w:b/>
          <w:color w:val="0D0D0D" w:themeColor="text1" w:themeTint="F2"/>
          <w:sz w:val="28"/>
          <w:szCs w:val="28"/>
        </w:rPr>
      </w:pPr>
    </w:p>
    <w:p w:rsidR="00DD54BF" w:rsidRPr="00DD54BF" w:rsidRDefault="00DD54BF" w:rsidP="00DD54BF">
      <w:pPr>
        <w:pStyle w:val="aa"/>
        <w:spacing w:before="0" w:beforeAutospacing="0" w:after="0" w:afterAutospacing="0" w:line="360" w:lineRule="auto"/>
        <w:ind w:firstLine="709"/>
        <w:jc w:val="both"/>
        <w:rPr>
          <w:color w:val="0D0D0D" w:themeColor="text1" w:themeTint="F2"/>
          <w:sz w:val="28"/>
          <w:szCs w:val="28"/>
        </w:rPr>
      </w:pPr>
      <w:r w:rsidRPr="00DD54BF">
        <w:rPr>
          <w:color w:val="0D0D0D" w:themeColor="text1" w:themeTint="F2"/>
          <w:sz w:val="28"/>
          <w:szCs w:val="28"/>
        </w:rPr>
        <w:t xml:space="preserve">Проблема отклонения в поведении - одна из центральных социально-педагогических проблем. Девиантное поведение несовершеннолетних имеет свою специфическую природу и рассматривается как результат </w:t>
      </w:r>
      <w:proofErr w:type="spellStart"/>
      <w:r w:rsidRPr="00DD54BF">
        <w:rPr>
          <w:color w:val="0D0D0D" w:themeColor="text1" w:themeTint="F2"/>
          <w:sz w:val="28"/>
          <w:szCs w:val="28"/>
        </w:rPr>
        <w:t>социопатогенеза</w:t>
      </w:r>
      <w:proofErr w:type="spellEnd"/>
      <w:r w:rsidRPr="00DD54BF">
        <w:rPr>
          <w:color w:val="0D0D0D" w:themeColor="text1" w:themeTint="F2"/>
          <w:sz w:val="28"/>
          <w:szCs w:val="28"/>
        </w:rPr>
        <w:t xml:space="preserve">, идущих под влиянием различных целенаправленных, организованных и стихийных, а также неорганизованных воздействий на личность ребенка. </w:t>
      </w:r>
    </w:p>
    <w:p w:rsidR="00DD54BF" w:rsidRPr="00DD54BF" w:rsidRDefault="00DD54BF" w:rsidP="00DD54BF">
      <w:pPr>
        <w:pStyle w:val="aa"/>
        <w:spacing w:before="0" w:beforeAutospacing="0" w:after="0" w:afterAutospacing="0" w:line="360" w:lineRule="auto"/>
        <w:ind w:firstLine="709"/>
        <w:jc w:val="both"/>
        <w:rPr>
          <w:color w:val="0D0D0D" w:themeColor="text1" w:themeTint="F2"/>
          <w:sz w:val="28"/>
          <w:szCs w:val="28"/>
        </w:rPr>
      </w:pPr>
      <w:r w:rsidRPr="00DD54BF">
        <w:rPr>
          <w:color w:val="0D0D0D" w:themeColor="text1" w:themeTint="F2"/>
          <w:sz w:val="28"/>
          <w:szCs w:val="28"/>
        </w:rPr>
        <w:t xml:space="preserve">В последнее время особенно часто в социально-педагогической среде поднимаются вопросы, касающиеся агрессии, агрессивности и детской агрессивности, и ее негативного влияния на процесс социализации подрастающего поколения. </w:t>
      </w:r>
    </w:p>
    <w:p w:rsidR="00DD54BF" w:rsidRDefault="00DD54BF" w:rsidP="00DD54BF">
      <w:pPr>
        <w:pStyle w:val="aa"/>
        <w:spacing w:before="0" w:beforeAutospacing="0" w:after="0" w:afterAutospacing="0" w:line="360" w:lineRule="auto"/>
        <w:ind w:firstLine="709"/>
        <w:jc w:val="both"/>
        <w:rPr>
          <w:color w:val="0D0D0D" w:themeColor="text1" w:themeTint="F2"/>
          <w:sz w:val="28"/>
          <w:szCs w:val="28"/>
        </w:rPr>
      </w:pPr>
      <w:r w:rsidRPr="00DD54BF">
        <w:rPr>
          <w:color w:val="0D0D0D" w:themeColor="text1" w:themeTint="F2"/>
          <w:sz w:val="28"/>
          <w:szCs w:val="28"/>
        </w:rPr>
        <w:t xml:space="preserve">В социально-педагогической и психологической литературе, можно найти большое количество различных определений понятия агрессия, агрессивности и детской агрессивности. Мы считаем целесообразным подробно рассмотреть каждое из этих понятий, чтобы составить наиболее полную картину о данном социальном явлении. </w:t>
      </w:r>
    </w:p>
    <w:p w:rsidR="00DD54BF" w:rsidRDefault="00DD54BF" w:rsidP="00DD54BF">
      <w:pPr>
        <w:pStyle w:val="aa"/>
        <w:spacing w:before="0" w:beforeAutospacing="0" w:after="0" w:afterAutospacing="0" w:line="360" w:lineRule="auto"/>
        <w:jc w:val="both"/>
        <w:rPr>
          <w:color w:val="0D0D0D" w:themeColor="text1" w:themeTint="F2"/>
          <w:sz w:val="28"/>
          <w:szCs w:val="28"/>
        </w:rPr>
      </w:pPr>
    </w:p>
    <w:p w:rsidR="00DD54BF" w:rsidRDefault="00DD54BF" w:rsidP="00DD54BF">
      <w:pPr>
        <w:pStyle w:val="aa"/>
        <w:spacing w:before="0" w:beforeAutospacing="0" w:after="0" w:afterAutospacing="0" w:line="360" w:lineRule="auto"/>
        <w:jc w:val="both"/>
        <w:rPr>
          <w:color w:val="0D0D0D" w:themeColor="text1" w:themeTint="F2"/>
          <w:sz w:val="28"/>
          <w:szCs w:val="28"/>
        </w:rPr>
      </w:pPr>
    </w:p>
    <w:p w:rsidR="00DD54BF" w:rsidRDefault="00DD54BF" w:rsidP="00DD54BF">
      <w:pPr>
        <w:pStyle w:val="aa"/>
        <w:spacing w:before="0" w:beforeAutospacing="0" w:after="0" w:afterAutospacing="0" w:line="360" w:lineRule="auto"/>
        <w:jc w:val="both"/>
        <w:rPr>
          <w:color w:val="0D0D0D" w:themeColor="text1" w:themeTint="F2"/>
          <w:sz w:val="28"/>
          <w:szCs w:val="28"/>
        </w:rPr>
      </w:pPr>
    </w:p>
    <w:p w:rsidR="00DD54BF" w:rsidRDefault="00DD54BF" w:rsidP="00DD54BF">
      <w:pPr>
        <w:pStyle w:val="aa"/>
        <w:spacing w:before="0" w:beforeAutospacing="0" w:after="0" w:afterAutospacing="0" w:line="360" w:lineRule="auto"/>
        <w:jc w:val="both"/>
        <w:rPr>
          <w:color w:val="0D0D0D" w:themeColor="text1" w:themeTint="F2"/>
          <w:sz w:val="28"/>
          <w:szCs w:val="28"/>
        </w:rPr>
      </w:pPr>
    </w:p>
    <w:p w:rsidR="00DD54BF" w:rsidRDefault="00DD54BF" w:rsidP="00DD54BF">
      <w:pPr>
        <w:pStyle w:val="aa"/>
        <w:spacing w:before="0" w:beforeAutospacing="0" w:after="0" w:afterAutospacing="0" w:line="360" w:lineRule="auto"/>
        <w:jc w:val="both"/>
        <w:rPr>
          <w:color w:val="0D0D0D" w:themeColor="text1" w:themeTint="F2"/>
          <w:sz w:val="28"/>
          <w:szCs w:val="28"/>
        </w:rPr>
      </w:pPr>
    </w:p>
    <w:p w:rsidR="00DD54BF" w:rsidRDefault="00DD54BF" w:rsidP="00DD54BF">
      <w:pPr>
        <w:pStyle w:val="aa"/>
        <w:spacing w:before="0" w:beforeAutospacing="0" w:after="0" w:afterAutospacing="0" w:line="360" w:lineRule="auto"/>
        <w:jc w:val="both"/>
        <w:rPr>
          <w:color w:val="0D0D0D" w:themeColor="text1" w:themeTint="F2"/>
          <w:sz w:val="28"/>
          <w:szCs w:val="28"/>
        </w:rPr>
      </w:pPr>
    </w:p>
    <w:p w:rsidR="00DD54BF" w:rsidRDefault="00DD54BF" w:rsidP="00DD54BF">
      <w:pPr>
        <w:pStyle w:val="aa"/>
        <w:spacing w:before="0" w:beforeAutospacing="0" w:after="0" w:afterAutospacing="0" w:line="360" w:lineRule="auto"/>
        <w:jc w:val="both"/>
        <w:rPr>
          <w:color w:val="0D0D0D" w:themeColor="text1" w:themeTint="F2"/>
          <w:sz w:val="28"/>
          <w:szCs w:val="28"/>
        </w:rPr>
      </w:pPr>
    </w:p>
    <w:p w:rsidR="00DD54BF" w:rsidRDefault="00DD54BF" w:rsidP="00DD54BF">
      <w:pPr>
        <w:pStyle w:val="aa"/>
        <w:spacing w:before="0" w:beforeAutospacing="0" w:after="0" w:afterAutospacing="0" w:line="360" w:lineRule="auto"/>
        <w:jc w:val="both"/>
        <w:rPr>
          <w:color w:val="0D0D0D" w:themeColor="text1" w:themeTint="F2"/>
          <w:sz w:val="28"/>
          <w:szCs w:val="28"/>
        </w:rPr>
      </w:pPr>
    </w:p>
    <w:p w:rsidR="00DD54BF" w:rsidRDefault="00DD54BF" w:rsidP="00DD54BF">
      <w:pPr>
        <w:pStyle w:val="aa"/>
        <w:spacing w:before="0" w:beforeAutospacing="0" w:after="0" w:afterAutospacing="0" w:line="360" w:lineRule="auto"/>
        <w:jc w:val="both"/>
        <w:rPr>
          <w:color w:val="0D0D0D" w:themeColor="text1" w:themeTint="F2"/>
          <w:sz w:val="28"/>
          <w:szCs w:val="28"/>
        </w:rPr>
      </w:pPr>
    </w:p>
    <w:p w:rsidR="00DD54BF" w:rsidRDefault="00DD54BF" w:rsidP="00DD54BF">
      <w:pPr>
        <w:pStyle w:val="aa"/>
        <w:spacing w:before="0" w:beforeAutospacing="0" w:after="0" w:afterAutospacing="0" w:line="360" w:lineRule="auto"/>
        <w:jc w:val="both"/>
        <w:rPr>
          <w:color w:val="0D0D0D" w:themeColor="text1" w:themeTint="F2"/>
          <w:sz w:val="28"/>
          <w:szCs w:val="28"/>
        </w:rPr>
      </w:pPr>
    </w:p>
    <w:p w:rsidR="00DD54BF" w:rsidRDefault="00DD54BF" w:rsidP="00DD54BF">
      <w:pPr>
        <w:pStyle w:val="aa"/>
        <w:spacing w:before="0" w:beforeAutospacing="0" w:after="0" w:afterAutospacing="0" w:line="360" w:lineRule="auto"/>
        <w:jc w:val="both"/>
        <w:rPr>
          <w:color w:val="0D0D0D" w:themeColor="text1" w:themeTint="F2"/>
          <w:sz w:val="28"/>
          <w:szCs w:val="28"/>
        </w:rPr>
      </w:pPr>
    </w:p>
    <w:p w:rsidR="00DD54BF" w:rsidRDefault="00DD54BF" w:rsidP="00DD54BF">
      <w:pPr>
        <w:pStyle w:val="aa"/>
        <w:spacing w:before="0" w:beforeAutospacing="0" w:after="0" w:afterAutospacing="0" w:line="360" w:lineRule="auto"/>
        <w:jc w:val="both"/>
        <w:rPr>
          <w:color w:val="0D0D0D" w:themeColor="text1" w:themeTint="F2"/>
          <w:sz w:val="28"/>
          <w:szCs w:val="28"/>
        </w:rPr>
      </w:pPr>
    </w:p>
    <w:p w:rsidR="00DD54BF" w:rsidRDefault="00DD54BF" w:rsidP="00DD54BF">
      <w:pPr>
        <w:pStyle w:val="aa"/>
        <w:spacing w:before="0" w:beforeAutospacing="0" w:after="0" w:afterAutospacing="0" w:line="360" w:lineRule="auto"/>
        <w:jc w:val="both"/>
        <w:rPr>
          <w:color w:val="0D0D0D" w:themeColor="text1" w:themeTint="F2"/>
          <w:sz w:val="28"/>
          <w:szCs w:val="28"/>
        </w:rPr>
      </w:pPr>
    </w:p>
    <w:p w:rsidR="00DD54BF" w:rsidRPr="00DD54BF" w:rsidRDefault="00DD54BF" w:rsidP="00DD54BF">
      <w:pPr>
        <w:spacing w:after="0" w:line="360" w:lineRule="auto"/>
        <w:jc w:val="center"/>
        <w:rPr>
          <w:rFonts w:ascii="Times New Roman" w:hAnsi="Times New Roman" w:cs="Times New Roman"/>
          <w:b/>
          <w:color w:val="0D0D0D" w:themeColor="text1" w:themeTint="F2"/>
          <w:sz w:val="28"/>
          <w:szCs w:val="28"/>
        </w:rPr>
      </w:pPr>
      <w:r w:rsidRPr="00DD54BF">
        <w:rPr>
          <w:rFonts w:ascii="Times New Roman" w:hAnsi="Times New Roman" w:cs="Times New Roman"/>
          <w:b/>
          <w:color w:val="0D0D0D" w:themeColor="text1" w:themeTint="F2"/>
          <w:sz w:val="28"/>
          <w:szCs w:val="28"/>
        </w:rPr>
        <w:t>2. Теоретические основы понятия агрессивности</w:t>
      </w:r>
    </w:p>
    <w:p w:rsidR="00DD54BF" w:rsidRPr="00DD54BF" w:rsidRDefault="00DD54BF" w:rsidP="00DD54BF">
      <w:pPr>
        <w:pStyle w:val="aa"/>
        <w:spacing w:before="0" w:beforeAutospacing="0" w:after="0" w:afterAutospacing="0" w:line="360" w:lineRule="auto"/>
        <w:jc w:val="both"/>
        <w:rPr>
          <w:color w:val="0D0D0D" w:themeColor="text1" w:themeTint="F2"/>
          <w:sz w:val="28"/>
          <w:szCs w:val="28"/>
        </w:rPr>
      </w:pPr>
    </w:p>
    <w:p w:rsidR="00DD54BF" w:rsidRPr="00DD54BF" w:rsidRDefault="00DD54BF" w:rsidP="00DD54BF">
      <w:pPr>
        <w:pStyle w:val="aa"/>
        <w:spacing w:before="0" w:beforeAutospacing="0" w:after="0" w:afterAutospacing="0" w:line="360" w:lineRule="auto"/>
        <w:ind w:firstLine="709"/>
        <w:jc w:val="both"/>
        <w:rPr>
          <w:color w:val="0D0D0D" w:themeColor="text1" w:themeTint="F2"/>
          <w:sz w:val="28"/>
          <w:szCs w:val="28"/>
        </w:rPr>
      </w:pPr>
      <w:r w:rsidRPr="00DD54BF">
        <w:rPr>
          <w:color w:val="0D0D0D" w:themeColor="text1" w:themeTint="F2"/>
          <w:sz w:val="28"/>
          <w:szCs w:val="28"/>
        </w:rPr>
        <w:t xml:space="preserve">А.В. Петровский, под агрессией понимает, индивидуальное или коллективное поведение, действие, направленное на нанесение физического или психологического вреда, ущерба на уничтожение другого человека или людей. Психолог, анализируя, данное явление отмечает, что понятие агрессивность в отличие от агрессии, есть устойчивая черта личности, подразумевающая готовность субъекта к агрессивному поведению. Таким образом, А.В. Петровский, считает, что агрессия - это социальное явление, носящее деятельный характер, а агрессивность - черта личности. </w:t>
      </w:r>
    </w:p>
    <w:p w:rsidR="00DD54BF" w:rsidRPr="00DD54BF" w:rsidRDefault="00DD54BF" w:rsidP="00DD54BF">
      <w:pPr>
        <w:pStyle w:val="aa"/>
        <w:spacing w:before="0" w:beforeAutospacing="0" w:after="0" w:afterAutospacing="0" w:line="360" w:lineRule="auto"/>
        <w:ind w:firstLine="709"/>
        <w:jc w:val="both"/>
        <w:rPr>
          <w:color w:val="0D0D0D" w:themeColor="text1" w:themeTint="F2"/>
          <w:sz w:val="28"/>
          <w:szCs w:val="28"/>
        </w:rPr>
      </w:pPr>
      <w:r w:rsidRPr="00DD54BF">
        <w:rPr>
          <w:color w:val="0D0D0D" w:themeColor="text1" w:themeTint="F2"/>
          <w:sz w:val="28"/>
          <w:szCs w:val="28"/>
        </w:rPr>
        <w:t xml:space="preserve">Т. </w:t>
      </w:r>
      <w:proofErr w:type="spellStart"/>
      <w:r w:rsidRPr="00DD54BF">
        <w:rPr>
          <w:color w:val="0D0D0D" w:themeColor="text1" w:themeTint="F2"/>
          <w:sz w:val="28"/>
          <w:szCs w:val="28"/>
        </w:rPr>
        <w:t>Вилсон</w:t>
      </w:r>
      <w:proofErr w:type="spellEnd"/>
      <w:r w:rsidRPr="00DD54BF">
        <w:rPr>
          <w:color w:val="0D0D0D" w:themeColor="text1" w:themeTint="F2"/>
          <w:sz w:val="28"/>
          <w:szCs w:val="28"/>
        </w:rPr>
        <w:t xml:space="preserve"> считает, что при характеристике агрессивности, необходимо учитывать, что этой реакции присуще негативно окрашенное неприятие мнения другого человека, сопровождающее физические воздействием или угрозой со стороны одной личности, которое уменьшает свободу другой.</w:t>
      </w:r>
    </w:p>
    <w:p w:rsidR="00DD54BF" w:rsidRPr="00DD54BF" w:rsidRDefault="00DD54BF" w:rsidP="00DD54BF">
      <w:pPr>
        <w:pStyle w:val="aa"/>
        <w:spacing w:before="0" w:beforeAutospacing="0" w:after="0" w:afterAutospacing="0" w:line="360" w:lineRule="auto"/>
        <w:ind w:firstLine="709"/>
        <w:jc w:val="both"/>
        <w:rPr>
          <w:color w:val="0D0D0D" w:themeColor="text1" w:themeTint="F2"/>
          <w:sz w:val="28"/>
          <w:szCs w:val="28"/>
        </w:rPr>
      </w:pPr>
      <w:r w:rsidRPr="00DD54BF">
        <w:rPr>
          <w:color w:val="0D0D0D" w:themeColor="text1" w:themeTint="F2"/>
          <w:sz w:val="28"/>
          <w:szCs w:val="28"/>
        </w:rPr>
        <w:t xml:space="preserve">Л.С. Бендер понимает под агрессией активность личности, стремление к самоутверждению. Мнение Л.С. </w:t>
      </w:r>
      <w:proofErr w:type="spellStart"/>
      <w:r w:rsidRPr="00DD54BF">
        <w:rPr>
          <w:color w:val="0D0D0D" w:themeColor="text1" w:themeTint="F2"/>
          <w:sz w:val="28"/>
          <w:szCs w:val="28"/>
        </w:rPr>
        <w:t>Бендера</w:t>
      </w:r>
      <w:proofErr w:type="spellEnd"/>
      <w:r w:rsidRPr="00DD54BF">
        <w:rPr>
          <w:color w:val="0D0D0D" w:themeColor="text1" w:themeTint="F2"/>
          <w:sz w:val="28"/>
          <w:szCs w:val="28"/>
        </w:rPr>
        <w:t xml:space="preserve">, существенно дополняет Б.М. Бим </w:t>
      </w:r>
      <w:proofErr w:type="spellStart"/>
      <w:r w:rsidRPr="00DD54BF">
        <w:rPr>
          <w:color w:val="0D0D0D" w:themeColor="text1" w:themeTint="F2"/>
          <w:sz w:val="28"/>
          <w:szCs w:val="28"/>
        </w:rPr>
        <w:t>Бад</w:t>
      </w:r>
      <w:proofErr w:type="spellEnd"/>
      <w:r w:rsidRPr="00DD54BF">
        <w:rPr>
          <w:color w:val="0D0D0D" w:themeColor="text1" w:themeTint="F2"/>
          <w:sz w:val="28"/>
          <w:szCs w:val="28"/>
        </w:rPr>
        <w:t xml:space="preserve">, который считает, что данное социальное явление можно охарактеризовать как настойчивое стремление человека, нанести вред различного рода окружающих. В социально-педагогическом направлении агрессию рассматривает Л.В. </w:t>
      </w:r>
      <w:proofErr w:type="spellStart"/>
      <w:r w:rsidRPr="00DD54BF">
        <w:rPr>
          <w:color w:val="0D0D0D" w:themeColor="text1" w:themeTint="F2"/>
          <w:sz w:val="28"/>
          <w:szCs w:val="28"/>
        </w:rPr>
        <w:t>Мардахаев</w:t>
      </w:r>
      <w:proofErr w:type="spellEnd"/>
      <w:r w:rsidRPr="00DD54BF">
        <w:rPr>
          <w:color w:val="0D0D0D" w:themeColor="text1" w:themeTint="F2"/>
          <w:sz w:val="28"/>
          <w:szCs w:val="28"/>
        </w:rPr>
        <w:t>, который описывает ее как поведение, связанное с нанесением физической или моральной травмы другому человеку.</w:t>
      </w:r>
    </w:p>
    <w:p w:rsidR="00DD54BF" w:rsidRPr="00DD54BF" w:rsidRDefault="00DD54BF" w:rsidP="00DD54BF">
      <w:pPr>
        <w:pStyle w:val="aa"/>
        <w:spacing w:before="0" w:beforeAutospacing="0" w:after="0" w:afterAutospacing="0" w:line="360" w:lineRule="auto"/>
        <w:ind w:firstLine="709"/>
        <w:jc w:val="both"/>
        <w:rPr>
          <w:color w:val="0D0D0D" w:themeColor="text1" w:themeTint="F2"/>
          <w:sz w:val="28"/>
          <w:szCs w:val="28"/>
        </w:rPr>
      </w:pPr>
      <w:r w:rsidRPr="00DD54BF">
        <w:rPr>
          <w:color w:val="0D0D0D" w:themeColor="text1" w:themeTint="F2"/>
          <w:sz w:val="28"/>
          <w:szCs w:val="28"/>
        </w:rPr>
        <w:t xml:space="preserve">Обобщая вышесказанное, следует отметить, что нет единого, исчерпывающего понятия агрессивности, хотя многие авторы сходятся к тому, что агрессивность, представляет собой особый вид социального взаимодействия, который характеризуется резким неприятием одной личностью мнения другой, с преимущественным применением физической силы для удовлетворения собственных потребностей. </w:t>
      </w:r>
    </w:p>
    <w:p w:rsidR="00DD54BF" w:rsidRPr="00DD54BF" w:rsidRDefault="00DD54BF" w:rsidP="00DD54BF">
      <w:pPr>
        <w:pStyle w:val="aa"/>
        <w:spacing w:before="0" w:beforeAutospacing="0" w:after="0" w:afterAutospacing="0" w:line="360" w:lineRule="auto"/>
        <w:ind w:firstLine="709"/>
        <w:jc w:val="both"/>
        <w:rPr>
          <w:color w:val="0D0D0D" w:themeColor="text1" w:themeTint="F2"/>
          <w:sz w:val="28"/>
          <w:szCs w:val="28"/>
        </w:rPr>
      </w:pPr>
      <w:r w:rsidRPr="00DD54BF">
        <w:rPr>
          <w:color w:val="0D0D0D" w:themeColor="text1" w:themeTint="F2"/>
          <w:sz w:val="28"/>
          <w:szCs w:val="28"/>
        </w:rPr>
        <w:lastRenderedPageBreak/>
        <w:t>Агрессивность в общих чертах понимается как устойчивая черта личности, для которой характерно целенаправленное нанесение физического или психического ущерба другому лицу.</w:t>
      </w:r>
    </w:p>
    <w:p w:rsidR="00DD54BF" w:rsidRPr="00DD54BF" w:rsidRDefault="00DD54BF" w:rsidP="00DD54BF">
      <w:pPr>
        <w:pStyle w:val="aa"/>
        <w:spacing w:before="0" w:beforeAutospacing="0" w:after="0" w:afterAutospacing="0" w:line="360" w:lineRule="auto"/>
        <w:ind w:firstLine="709"/>
        <w:jc w:val="both"/>
        <w:rPr>
          <w:color w:val="0D0D0D" w:themeColor="text1" w:themeTint="F2"/>
          <w:sz w:val="28"/>
          <w:szCs w:val="28"/>
        </w:rPr>
      </w:pPr>
      <w:r w:rsidRPr="00DD54BF">
        <w:rPr>
          <w:color w:val="0D0D0D" w:themeColor="text1" w:themeTint="F2"/>
          <w:sz w:val="28"/>
          <w:szCs w:val="28"/>
        </w:rPr>
        <w:t xml:space="preserve">Рассмотрев понятие агрессии и агрессивности, следует обратиться внимание на явление детской агрессивности, чтобы раскрыть суть этой проблемы, необходимо ознакомиться с мнениями некоторых авторов. </w:t>
      </w:r>
    </w:p>
    <w:p w:rsidR="00DD54BF" w:rsidRPr="00DD54BF" w:rsidRDefault="00DD54BF" w:rsidP="00DD54BF">
      <w:pPr>
        <w:pStyle w:val="aa"/>
        <w:spacing w:before="0" w:beforeAutospacing="0" w:after="0" w:afterAutospacing="0" w:line="360" w:lineRule="auto"/>
        <w:ind w:firstLine="709"/>
        <w:jc w:val="both"/>
        <w:rPr>
          <w:color w:val="0D0D0D" w:themeColor="text1" w:themeTint="F2"/>
          <w:sz w:val="28"/>
          <w:szCs w:val="28"/>
        </w:rPr>
      </w:pPr>
      <w:r w:rsidRPr="00DD54BF">
        <w:rPr>
          <w:color w:val="0D0D0D" w:themeColor="text1" w:themeTint="F2"/>
          <w:sz w:val="28"/>
          <w:szCs w:val="28"/>
        </w:rPr>
        <w:t>Т.М. Трапезников, занимающийся проблемой детской агрессивности в отечественной науке, предлагает рассматривать данное понятие, как мотивационное, деструктивное поведение, противоречащие нормам и правилам сосуществования людей в обществе, наносящее вред объектам нападения (одушевленным или неодушевленным), приносящее физический ущерб людям или вызывающее у них психологический дискомфорт.</w:t>
      </w:r>
    </w:p>
    <w:p w:rsidR="00DD54BF" w:rsidRPr="00DD54BF" w:rsidRDefault="00DD54BF" w:rsidP="00DD54BF">
      <w:pPr>
        <w:pStyle w:val="aa"/>
        <w:spacing w:before="0" w:beforeAutospacing="0" w:after="0" w:afterAutospacing="0" w:line="360" w:lineRule="auto"/>
        <w:ind w:firstLine="709"/>
        <w:jc w:val="both"/>
        <w:rPr>
          <w:color w:val="0D0D0D" w:themeColor="text1" w:themeTint="F2"/>
          <w:sz w:val="28"/>
          <w:szCs w:val="28"/>
        </w:rPr>
      </w:pPr>
      <w:proofErr w:type="spellStart"/>
      <w:r w:rsidRPr="00DD54BF">
        <w:rPr>
          <w:color w:val="0D0D0D" w:themeColor="text1" w:themeTint="F2"/>
          <w:sz w:val="28"/>
          <w:szCs w:val="28"/>
        </w:rPr>
        <w:t>Е.</w:t>
      </w:r>
      <w:r>
        <w:rPr>
          <w:color w:val="0D0D0D" w:themeColor="text1" w:themeTint="F2"/>
          <w:sz w:val="28"/>
          <w:szCs w:val="28"/>
        </w:rPr>
        <w:t>И</w:t>
      </w:r>
      <w:r w:rsidRPr="00DD54BF">
        <w:rPr>
          <w:color w:val="0D0D0D" w:themeColor="text1" w:themeTint="F2"/>
          <w:sz w:val="28"/>
          <w:szCs w:val="28"/>
        </w:rPr>
        <w:t>Минаева</w:t>
      </w:r>
      <w:proofErr w:type="spellEnd"/>
      <w:r w:rsidRPr="00DD54BF">
        <w:rPr>
          <w:color w:val="0D0D0D" w:themeColor="text1" w:themeTint="F2"/>
          <w:sz w:val="28"/>
          <w:szCs w:val="28"/>
        </w:rPr>
        <w:t xml:space="preserve"> считает, что явление детской агрессивности можно охарактеризовать как атакующую направленность энергии против чего-либо. Так же педагог подмечает, что существует генд</w:t>
      </w:r>
      <w:r>
        <w:rPr>
          <w:color w:val="0D0D0D" w:themeColor="text1" w:themeTint="F2"/>
          <w:sz w:val="28"/>
          <w:szCs w:val="28"/>
        </w:rPr>
        <w:t>е</w:t>
      </w:r>
      <w:r w:rsidRPr="00DD54BF">
        <w:rPr>
          <w:color w:val="0D0D0D" w:themeColor="text1" w:themeTint="F2"/>
          <w:sz w:val="28"/>
          <w:szCs w:val="28"/>
        </w:rPr>
        <w:t>рная обусловленность уровня детской агрессивности. В хоте социально-педагогических исследований Е. Минаевой были установлены источники детской агрессивности, к числу которых автор предлагает относить:</w:t>
      </w:r>
    </w:p>
    <w:p w:rsidR="00DD54BF" w:rsidRPr="00DD54BF" w:rsidRDefault="00DD54BF" w:rsidP="00DD54BF">
      <w:pPr>
        <w:pStyle w:val="aa"/>
        <w:spacing w:before="0" w:beforeAutospacing="0" w:after="0" w:afterAutospacing="0" w:line="360" w:lineRule="auto"/>
        <w:ind w:firstLine="709"/>
        <w:jc w:val="both"/>
        <w:rPr>
          <w:color w:val="0D0D0D" w:themeColor="text1" w:themeTint="F2"/>
          <w:sz w:val="28"/>
          <w:szCs w:val="28"/>
        </w:rPr>
      </w:pPr>
      <w:r w:rsidRPr="00DD54BF">
        <w:rPr>
          <w:color w:val="0D0D0D" w:themeColor="text1" w:themeTint="F2"/>
          <w:sz w:val="28"/>
          <w:szCs w:val="28"/>
        </w:rPr>
        <w:t>- Переизбыток энергии</w:t>
      </w:r>
    </w:p>
    <w:p w:rsidR="00DD54BF" w:rsidRPr="00DD54BF" w:rsidRDefault="00DD54BF" w:rsidP="00DD54BF">
      <w:pPr>
        <w:pStyle w:val="aa"/>
        <w:spacing w:before="0" w:beforeAutospacing="0" w:after="0" w:afterAutospacing="0" w:line="360" w:lineRule="auto"/>
        <w:ind w:firstLine="709"/>
        <w:jc w:val="both"/>
        <w:rPr>
          <w:color w:val="0D0D0D" w:themeColor="text1" w:themeTint="F2"/>
          <w:sz w:val="28"/>
          <w:szCs w:val="28"/>
        </w:rPr>
      </w:pPr>
      <w:r w:rsidRPr="00DD54BF">
        <w:rPr>
          <w:color w:val="0D0D0D" w:themeColor="text1" w:themeTint="F2"/>
          <w:sz w:val="28"/>
          <w:szCs w:val="28"/>
        </w:rPr>
        <w:t>- Подавленность, напряженность, стресс, неуверенность (агрессивность, проистекающая из внутренней неуверенности или тревоги, может явиться, следствием напряженных семейных отношений);</w:t>
      </w:r>
    </w:p>
    <w:p w:rsidR="00DD54BF" w:rsidRPr="00DD54BF" w:rsidRDefault="00DD54BF" w:rsidP="00DD54BF">
      <w:pPr>
        <w:pStyle w:val="aa"/>
        <w:spacing w:before="0" w:beforeAutospacing="0" w:after="0" w:afterAutospacing="0" w:line="360" w:lineRule="auto"/>
        <w:ind w:firstLine="709"/>
        <w:jc w:val="both"/>
        <w:rPr>
          <w:color w:val="0D0D0D" w:themeColor="text1" w:themeTint="F2"/>
          <w:sz w:val="28"/>
          <w:szCs w:val="28"/>
        </w:rPr>
      </w:pPr>
      <w:r w:rsidRPr="00DD54BF">
        <w:rPr>
          <w:color w:val="0D0D0D" w:themeColor="text1" w:themeTint="F2"/>
          <w:sz w:val="28"/>
          <w:szCs w:val="28"/>
        </w:rPr>
        <w:t>- Эмоциональная неудовлетворенность ребенка, эмоциональный голод (данное явление, возникающее в семье, может негативно повлиять на становление человеческого характера).</w:t>
      </w:r>
    </w:p>
    <w:p w:rsidR="00DD54BF" w:rsidRPr="00DD54BF" w:rsidRDefault="00DD54BF" w:rsidP="00DD54BF">
      <w:pPr>
        <w:pStyle w:val="aa"/>
        <w:spacing w:before="0" w:beforeAutospacing="0" w:after="0" w:afterAutospacing="0" w:line="360" w:lineRule="auto"/>
        <w:ind w:firstLine="709"/>
        <w:jc w:val="both"/>
        <w:rPr>
          <w:color w:val="0D0D0D" w:themeColor="text1" w:themeTint="F2"/>
          <w:sz w:val="28"/>
          <w:szCs w:val="28"/>
        </w:rPr>
      </w:pPr>
      <w:r w:rsidRPr="00DD54BF">
        <w:rPr>
          <w:color w:val="0D0D0D" w:themeColor="text1" w:themeTint="F2"/>
          <w:sz w:val="28"/>
          <w:szCs w:val="28"/>
        </w:rPr>
        <w:t>Иной точки зрения придерживается Н.М. Степина, которая определяет данное понятие как акт враждебности, атаки, разрушения, то есть действия, которые вредят другому лицу или объекту. Человеческая агрессивность, по мнению автора, есть поведенческая реакция, характеризующаяся проявлением силы в попытке нанести вред отдельной личности или обществу.</w:t>
      </w:r>
    </w:p>
    <w:p w:rsidR="00DD54BF" w:rsidRPr="00DD54BF" w:rsidRDefault="00DD54BF" w:rsidP="00DD54BF">
      <w:pPr>
        <w:pStyle w:val="aa"/>
        <w:spacing w:before="0" w:beforeAutospacing="0" w:after="0" w:afterAutospacing="0" w:line="360" w:lineRule="auto"/>
        <w:ind w:firstLine="709"/>
        <w:jc w:val="both"/>
        <w:rPr>
          <w:color w:val="0D0D0D" w:themeColor="text1" w:themeTint="F2"/>
          <w:sz w:val="28"/>
          <w:szCs w:val="28"/>
        </w:rPr>
      </w:pPr>
      <w:r w:rsidRPr="00DD54BF">
        <w:rPr>
          <w:color w:val="0D0D0D" w:themeColor="text1" w:themeTint="F2"/>
          <w:sz w:val="28"/>
          <w:szCs w:val="28"/>
        </w:rPr>
        <w:lastRenderedPageBreak/>
        <w:t>В контексте рассмотрения данной проблематики следует определить понятие детской агрессивности, суть которой заключается в нарушении общепринятых правил уставленных построения социальных взаимоотношений с применением физического или психического ущерба одним ребенком другому.</w:t>
      </w:r>
    </w:p>
    <w:p w:rsidR="00DD54BF" w:rsidRPr="00DD54BF" w:rsidRDefault="00DD54BF" w:rsidP="00DD54BF">
      <w:pPr>
        <w:pStyle w:val="aa"/>
        <w:spacing w:before="0" w:beforeAutospacing="0" w:after="0" w:afterAutospacing="0" w:line="360" w:lineRule="auto"/>
        <w:ind w:firstLine="709"/>
        <w:jc w:val="both"/>
        <w:rPr>
          <w:color w:val="0D0D0D" w:themeColor="text1" w:themeTint="F2"/>
          <w:sz w:val="28"/>
          <w:szCs w:val="28"/>
        </w:rPr>
      </w:pPr>
      <w:r w:rsidRPr="00DD54BF">
        <w:rPr>
          <w:color w:val="0D0D0D" w:themeColor="text1" w:themeTint="F2"/>
          <w:sz w:val="28"/>
          <w:szCs w:val="28"/>
        </w:rPr>
        <w:t>Психолог А.В. Петровский, рассматривает детскую агрессивность с точки зрения социально не желаемого поведения, для которого характерно защита собственных интересов с помощью физической силы.</w:t>
      </w:r>
    </w:p>
    <w:p w:rsidR="00DD54BF" w:rsidRPr="00DD54BF" w:rsidRDefault="00DD54BF" w:rsidP="00DD54BF">
      <w:pPr>
        <w:pStyle w:val="aa"/>
        <w:spacing w:before="0" w:beforeAutospacing="0" w:after="0" w:afterAutospacing="0" w:line="360" w:lineRule="auto"/>
        <w:ind w:firstLine="709"/>
        <w:jc w:val="both"/>
        <w:rPr>
          <w:color w:val="0D0D0D" w:themeColor="text1" w:themeTint="F2"/>
          <w:sz w:val="28"/>
          <w:szCs w:val="28"/>
        </w:rPr>
      </w:pPr>
      <w:r w:rsidRPr="00DD54BF">
        <w:rPr>
          <w:color w:val="0D0D0D" w:themeColor="text1" w:themeTint="F2"/>
          <w:sz w:val="28"/>
          <w:szCs w:val="28"/>
        </w:rPr>
        <w:t>Несколько иначе видит это понятие В.В. Бурцева, которая, считает детскую агрессию, как склонность ребенка, нападать на других людей, оскорблять их словом и делом.</w:t>
      </w:r>
    </w:p>
    <w:p w:rsidR="00DD54BF" w:rsidRPr="00DD54BF" w:rsidRDefault="00DD54BF" w:rsidP="00DD54BF">
      <w:pPr>
        <w:pStyle w:val="aa"/>
        <w:spacing w:before="0" w:beforeAutospacing="0" w:after="0" w:afterAutospacing="0" w:line="360" w:lineRule="auto"/>
        <w:ind w:firstLine="709"/>
        <w:jc w:val="both"/>
        <w:rPr>
          <w:color w:val="0D0D0D" w:themeColor="text1" w:themeTint="F2"/>
          <w:sz w:val="28"/>
          <w:szCs w:val="28"/>
        </w:rPr>
      </w:pPr>
      <w:r w:rsidRPr="00DD54BF">
        <w:rPr>
          <w:color w:val="0D0D0D" w:themeColor="text1" w:themeTint="F2"/>
          <w:sz w:val="28"/>
          <w:szCs w:val="28"/>
        </w:rPr>
        <w:t xml:space="preserve">Л.В. </w:t>
      </w:r>
      <w:proofErr w:type="spellStart"/>
      <w:r w:rsidRPr="00DD54BF">
        <w:rPr>
          <w:color w:val="0D0D0D" w:themeColor="text1" w:themeTint="F2"/>
          <w:sz w:val="28"/>
          <w:szCs w:val="28"/>
        </w:rPr>
        <w:t>Мардахаев</w:t>
      </w:r>
      <w:proofErr w:type="spellEnd"/>
      <w:r w:rsidRPr="00DD54BF">
        <w:rPr>
          <w:color w:val="0D0D0D" w:themeColor="text1" w:themeTint="F2"/>
          <w:sz w:val="28"/>
          <w:szCs w:val="28"/>
        </w:rPr>
        <w:t>, разделяет вышеуказанные позиции, и дополняет его некоторыми качественными характеристиками. По его мнению, детская агрессивность - это форма поведение, при которой ребенок стремится причинить физический вред окружающим его людям.</w:t>
      </w:r>
    </w:p>
    <w:p w:rsidR="00DD54BF" w:rsidRDefault="00DD54BF" w:rsidP="00DD54BF">
      <w:pPr>
        <w:pStyle w:val="aa"/>
        <w:spacing w:before="0" w:beforeAutospacing="0" w:after="0" w:afterAutospacing="0" w:line="360" w:lineRule="auto"/>
        <w:ind w:firstLine="709"/>
        <w:jc w:val="both"/>
        <w:rPr>
          <w:color w:val="0D0D0D" w:themeColor="text1" w:themeTint="F2"/>
          <w:sz w:val="28"/>
          <w:szCs w:val="28"/>
        </w:rPr>
      </w:pPr>
      <w:r w:rsidRPr="00DD54BF">
        <w:rPr>
          <w:color w:val="0D0D0D" w:themeColor="text1" w:themeTint="F2"/>
          <w:sz w:val="28"/>
          <w:szCs w:val="28"/>
        </w:rPr>
        <w:t xml:space="preserve">Анализируя, изученный материал по проблеме детской агрессивности, мы пришли к выводу, что данное понятие является разноплановым и неоднозначным, формирующиеся на протяжении нескольких лет, начиная с младенчества. </w:t>
      </w:r>
    </w:p>
    <w:p w:rsidR="00DD54BF" w:rsidRDefault="00DD54BF" w:rsidP="00DD54BF">
      <w:pPr>
        <w:pStyle w:val="aa"/>
        <w:spacing w:before="0" w:beforeAutospacing="0" w:after="0" w:afterAutospacing="0" w:line="360" w:lineRule="auto"/>
        <w:jc w:val="both"/>
        <w:rPr>
          <w:color w:val="0D0D0D" w:themeColor="text1" w:themeTint="F2"/>
          <w:sz w:val="28"/>
          <w:szCs w:val="28"/>
        </w:rPr>
      </w:pPr>
    </w:p>
    <w:p w:rsidR="00DD54BF" w:rsidRDefault="00DD54BF" w:rsidP="00DD54BF">
      <w:pPr>
        <w:pStyle w:val="aa"/>
        <w:spacing w:before="0" w:beforeAutospacing="0" w:after="0" w:afterAutospacing="0" w:line="360" w:lineRule="auto"/>
        <w:jc w:val="both"/>
        <w:rPr>
          <w:color w:val="0D0D0D" w:themeColor="text1" w:themeTint="F2"/>
          <w:sz w:val="28"/>
          <w:szCs w:val="28"/>
        </w:rPr>
      </w:pPr>
    </w:p>
    <w:p w:rsidR="00DD54BF" w:rsidRDefault="00DD54BF" w:rsidP="00DD54BF">
      <w:pPr>
        <w:pStyle w:val="aa"/>
        <w:spacing w:before="0" w:beforeAutospacing="0" w:after="0" w:afterAutospacing="0" w:line="360" w:lineRule="auto"/>
        <w:jc w:val="both"/>
        <w:rPr>
          <w:color w:val="0D0D0D" w:themeColor="text1" w:themeTint="F2"/>
          <w:sz w:val="28"/>
          <w:szCs w:val="28"/>
        </w:rPr>
      </w:pPr>
    </w:p>
    <w:p w:rsidR="00DD54BF" w:rsidRDefault="00DD54BF" w:rsidP="00DD54BF">
      <w:pPr>
        <w:pStyle w:val="aa"/>
        <w:spacing w:before="0" w:beforeAutospacing="0" w:after="0" w:afterAutospacing="0" w:line="360" w:lineRule="auto"/>
        <w:jc w:val="both"/>
        <w:rPr>
          <w:color w:val="0D0D0D" w:themeColor="text1" w:themeTint="F2"/>
          <w:sz w:val="28"/>
          <w:szCs w:val="28"/>
        </w:rPr>
      </w:pPr>
    </w:p>
    <w:p w:rsidR="00DD54BF" w:rsidRDefault="00DD54BF" w:rsidP="00DD54BF">
      <w:pPr>
        <w:pStyle w:val="aa"/>
        <w:spacing w:before="0" w:beforeAutospacing="0" w:after="0" w:afterAutospacing="0" w:line="360" w:lineRule="auto"/>
        <w:jc w:val="both"/>
        <w:rPr>
          <w:color w:val="0D0D0D" w:themeColor="text1" w:themeTint="F2"/>
          <w:sz w:val="28"/>
          <w:szCs w:val="28"/>
        </w:rPr>
      </w:pPr>
    </w:p>
    <w:p w:rsidR="00DD54BF" w:rsidRDefault="00DD54BF" w:rsidP="00DD54BF">
      <w:pPr>
        <w:pStyle w:val="aa"/>
        <w:spacing w:before="0" w:beforeAutospacing="0" w:after="0" w:afterAutospacing="0" w:line="360" w:lineRule="auto"/>
        <w:jc w:val="both"/>
        <w:rPr>
          <w:color w:val="0D0D0D" w:themeColor="text1" w:themeTint="F2"/>
          <w:sz w:val="28"/>
          <w:szCs w:val="28"/>
        </w:rPr>
      </w:pPr>
    </w:p>
    <w:p w:rsidR="00DD54BF" w:rsidRDefault="00DD54BF" w:rsidP="00DD54BF">
      <w:pPr>
        <w:pStyle w:val="aa"/>
        <w:spacing w:before="0" w:beforeAutospacing="0" w:after="0" w:afterAutospacing="0" w:line="360" w:lineRule="auto"/>
        <w:jc w:val="both"/>
        <w:rPr>
          <w:color w:val="0D0D0D" w:themeColor="text1" w:themeTint="F2"/>
          <w:sz w:val="28"/>
          <w:szCs w:val="28"/>
        </w:rPr>
      </w:pPr>
    </w:p>
    <w:p w:rsidR="00DD54BF" w:rsidRDefault="00DD54BF" w:rsidP="00DD54BF">
      <w:pPr>
        <w:pStyle w:val="aa"/>
        <w:spacing w:before="0" w:beforeAutospacing="0" w:after="0" w:afterAutospacing="0" w:line="360" w:lineRule="auto"/>
        <w:jc w:val="both"/>
        <w:rPr>
          <w:color w:val="0D0D0D" w:themeColor="text1" w:themeTint="F2"/>
          <w:sz w:val="28"/>
          <w:szCs w:val="28"/>
        </w:rPr>
      </w:pPr>
    </w:p>
    <w:p w:rsidR="00DD54BF" w:rsidRDefault="00DD54BF" w:rsidP="00DD54BF">
      <w:pPr>
        <w:pStyle w:val="aa"/>
        <w:spacing w:before="0" w:beforeAutospacing="0" w:after="0" w:afterAutospacing="0" w:line="360" w:lineRule="auto"/>
        <w:jc w:val="both"/>
        <w:rPr>
          <w:color w:val="0D0D0D" w:themeColor="text1" w:themeTint="F2"/>
          <w:sz w:val="28"/>
          <w:szCs w:val="28"/>
        </w:rPr>
      </w:pPr>
    </w:p>
    <w:p w:rsidR="00DD54BF" w:rsidRDefault="00DD54BF" w:rsidP="00DD54BF">
      <w:pPr>
        <w:pStyle w:val="aa"/>
        <w:spacing w:before="0" w:beforeAutospacing="0" w:after="0" w:afterAutospacing="0" w:line="360" w:lineRule="auto"/>
        <w:jc w:val="both"/>
        <w:rPr>
          <w:color w:val="0D0D0D" w:themeColor="text1" w:themeTint="F2"/>
          <w:sz w:val="28"/>
          <w:szCs w:val="28"/>
        </w:rPr>
      </w:pPr>
    </w:p>
    <w:p w:rsidR="00DD54BF" w:rsidRDefault="00DD54BF" w:rsidP="00DD54BF">
      <w:pPr>
        <w:pStyle w:val="aa"/>
        <w:spacing w:before="0" w:beforeAutospacing="0" w:after="0" w:afterAutospacing="0" w:line="360" w:lineRule="auto"/>
        <w:jc w:val="both"/>
        <w:rPr>
          <w:color w:val="0D0D0D" w:themeColor="text1" w:themeTint="F2"/>
          <w:sz w:val="28"/>
          <w:szCs w:val="28"/>
        </w:rPr>
      </w:pPr>
    </w:p>
    <w:p w:rsidR="00DD54BF" w:rsidRDefault="00DD54BF" w:rsidP="00DD54BF">
      <w:pPr>
        <w:spacing w:after="0" w:line="360" w:lineRule="auto"/>
        <w:jc w:val="center"/>
        <w:rPr>
          <w:rFonts w:ascii="Times New Roman" w:hAnsi="Times New Roman" w:cs="Times New Roman"/>
          <w:b/>
          <w:color w:val="0D0D0D" w:themeColor="text1" w:themeTint="F2"/>
          <w:sz w:val="28"/>
          <w:szCs w:val="28"/>
        </w:rPr>
      </w:pPr>
      <w:r w:rsidRPr="00DD54BF">
        <w:rPr>
          <w:rFonts w:ascii="Times New Roman" w:hAnsi="Times New Roman" w:cs="Times New Roman"/>
          <w:b/>
          <w:color w:val="0D0D0D" w:themeColor="text1" w:themeTint="F2"/>
          <w:sz w:val="28"/>
          <w:szCs w:val="28"/>
        </w:rPr>
        <w:lastRenderedPageBreak/>
        <w:t>3. Агрессивность-феномен накопительный</w:t>
      </w:r>
    </w:p>
    <w:p w:rsidR="00DD54BF" w:rsidRDefault="00DD54BF" w:rsidP="00DD54BF">
      <w:pPr>
        <w:spacing w:after="0" w:line="360" w:lineRule="auto"/>
        <w:rPr>
          <w:rFonts w:ascii="Times New Roman" w:hAnsi="Times New Roman" w:cs="Times New Roman"/>
          <w:b/>
          <w:color w:val="0D0D0D" w:themeColor="text1" w:themeTint="F2"/>
          <w:sz w:val="28"/>
          <w:szCs w:val="28"/>
        </w:rPr>
      </w:pPr>
    </w:p>
    <w:p w:rsidR="00DD54BF" w:rsidRPr="00DD54BF" w:rsidRDefault="00DD54BF" w:rsidP="00DD54BF">
      <w:pPr>
        <w:pStyle w:val="c1"/>
        <w:spacing w:before="0" w:beforeAutospacing="0" w:after="0" w:afterAutospacing="0" w:line="360" w:lineRule="auto"/>
        <w:ind w:firstLine="709"/>
        <w:jc w:val="both"/>
        <w:rPr>
          <w:color w:val="0D0D0D" w:themeColor="text1" w:themeTint="F2"/>
          <w:sz w:val="22"/>
          <w:szCs w:val="22"/>
        </w:rPr>
      </w:pPr>
      <w:r w:rsidRPr="00DD54BF">
        <w:rPr>
          <w:rStyle w:val="c0"/>
          <w:color w:val="0D0D0D" w:themeColor="text1" w:themeTint="F2"/>
          <w:sz w:val="28"/>
          <w:szCs w:val="28"/>
        </w:rPr>
        <w:t>Детская агрессивность – это абсолютно нормальное и даже необходимое проявление поведение ребенка, которое выражается в нарушении правил, установленных взрослыми, и сопровождается громким протестом. Дети по-разному реагируют на наши запреты и предписания. Одни – спокойно, другие же – реагируют таким поведением, которое мы воспринимаем как агрессивное.</w:t>
      </w:r>
    </w:p>
    <w:p w:rsidR="00DD54BF" w:rsidRPr="00DD54BF" w:rsidRDefault="00DD54BF" w:rsidP="00DD54BF">
      <w:pPr>
        <w:pStyle w:val="c1"/>
        <w:spacing w:before="0" w:beforeAutospacing="0" w:after="0" w:afterAutospacing="0" w:line="360" w:lineRule="auto"/>
        <w:ind w:firstLine="709"/>
        <w:jc w:val="both"/>
        <w:rPr>
          <w:color w:val="0D0D0D" w:themeColor="text1" w:themeTint="F2"/>
          <w:sz w:val="22"/>
          <w:szCs w:val="22"/>
        </w:rPr>
      </w:pPr>
      <w:r w:rsidRPr="00DD54BF">
        <w:rPr>
          <w:rStyle w:val="c0"/>
          <w:color w:val="0D0D0D" w:themeColor="text1" w:themeTint="F2"/>
          <w:sz w:val="28"/>
          <w:szCs w:val="28"/>
        </w:rPr>
        <w:t>Жизнь переполнена разочарованиями, а разочарования вызывают протест и ярость. И если не удается выработать какую-либо стратегию преодоление этих чувств, то подавленные агрессивные влечения находят невротический выход от психосоматических заболеваний (язва желудка, заболевание печени и т.д.) до явных психических нарушений.</w:t>
      </w:r>
    </w:p>
    <w:p w:rsidR="00DD54BF" w:rsidRPr="00DD54BF" w:rsidRDefault="00DD54BF" w:rsidP="00DD54BF">
      <w:pPr>
        <w:pStyle w:val="c1"/>
        <w:spacing w:before="0" w:beforeAutospacing="0" w:after="0" w:afterAutospacing="0" w:line="360" w:lineRule="auto"/>
        <w:ind w:firstLine="709"/>
        <w:jc w:val="both"/>
        <w:rPr>
          <w:color w:val="0D0D0D" w:themeColor="text1" w:themeTint="F2"/>
          <w:sz w:val="22"/>
          <w:szCs w:val="22"/>
        </w:rPr>
      </w:pPr>
      <w:r w:rsidRPr="00DD54BF">
        <w:rPr>
          <w:rStyle w:val="c0"/>
          <w:color w:val="0D0D0D" w:themeColor="text1" w:themeTint="F2"/>
          <w:sz w:val="28"/>
          <w:szCs w:val="28"/>
        </w:rPr>
        <w:t>Ребенок не становится агрессивным неожиданно. Этот процесс происходит постепенно. До определенного момента ребенок выражает свои потребности в более мягкой форме, но взрослые не обращают на это внимание до тех пор, пока не сталкиваются с явными нарушениями поведения, которое воспринимается как агрессивное.</w:t>
      </w:r>
    </w:p>
    <w:p w:rsidR="00DD54BF" w:rsidRPr="00DD54BF" w:rsidRDefault="00DD54BF" w:rsidP="00DD54BF">
      <w:pPr>
        <w:pStyle w:val="c1"/>
        <w:spacing w:before="0" w:beforeAutospacing="0" w:after="0" w:afterAutospacing="0" w:line="360" w:lineRule="auto"/>
        <w:ind w:firstLine="709"/>
        <w:jc w:val="both"/>
        <w:rPr>
          <w:color w:val="0D0D0D" w:themeColor="text1" w:themeTint="F2"/>
          <w:sz w:val="22"/>
          <w:szCs w:val="22"/>
        </w:rPr>
      </w:pPr>
      <w:r w:rsidRPr="00DD54BF">
        <w:rPr>
          <w:rStyle w:val="c0"/>
          <w:iCs/>
          <w:color w:val="0D0D0D" w:themeColor="text1" w:themeTint="F2"/>
          <w:sz w:val="28"/>
          <w:szCs w:val="28"/>
        </w:rPr>
        <w:t>Необходимо учить своего ребенка бесконфликтно общаться с другими детьми.</w:t>
      </w:r>
    </w:p>
    <w:p w:rsidR="00DD54BF" w:rsidRPr="00DD54BF" w:rsidRDefault="00DD54BF" w:rsidP="00DD54BF">
      <w:pPr>
        <w:pStyle w:val="c1"/>
        <w:spacing w:before="0" w:beforeAutospacing="0" w:after="0" w:afterAutospacing="0" w:line="360" w:lineRule="auto"/>
        <w:ind w:firstLine="709"/>
        <w:jc w:val="both"/>
        <w:rPr>
          <w:color w:val="0D0D0D" w:themeColor="text1" w:themeTint="F2"/>
          <w:sz w:val="22"/>
          <w:szCs w:val="22"/>
        </w:rPr>
      </w:pPr>
      <w:r w:rsidRPr="00DD54BF">
        <w:rPr>
          <w:rStyle w:val="c0"/>
          <w:color w:val="0D0D0D" w:themeColor="text1" w:themeTint="F2"/>
          <w:sz w:val="28"/>
          <w:szCs w:val="28"/>
        </w:rPr>
        <w:t>Агрессия может возникать:</w:t>
      </w:r>
    </w:p>
    <w:p w:rsidR="00DD54BF" w:rsidRPr="00DD54BF" w:rsidRDefault="00DD54BF" w:rsidP="00DD54BF">
      <w:pPr>
        <w:pStyle w:val="c10"/>
        <w:numPr>
          <w:ilvl w:val="0"/>
          <w:numId w:val="3"/>
        </w:numPr>
        <w:spacing w:before="0" w:beforeAutospacing="0" w:after="0" w:afterAutospacing="0" w:line="360" w:lineRule="auto"/>
        <w:jc w:val="both"/>
        <w:rPr>
          <w:color w:val="0D0D0D" w:themeColor="text1" w:themeTint="F2"/>
          <w:sz w:val="22"/>
          <w:szCs w:val="22"/>
        </w:rPr>
      </w:pPr>
      <w:r w:rsidRPr="00DD54BF">
        <w:rPr>
          <w:rStyle w:val="c0"/>
          <w:color w:val="0D0D0D" w:themeColor="text1" w:themeTint="F2"/>
          <w:sz w:val="28"/>
          <w:szCs w:val="28"/>
        </w:rPr>
        <w:t>Как крайняя мера, когда у ребенка нет других возможностей для удовлетворения своих потребностей. Как выход переполнявшей ребенка энергии (ребенку надо бегать, прыгать, а ему не дают).</w:t>
      </w:r>
    </w:p>
    <w:p w:rsidR="00DD54BF" w:rsidRDefault="00DD54BF" w:rsidP="00DD54BF">
      <w:pPr>
        <w:pStyle w:val="c2"/>
        <w:numPr>
          <w:ilvl w:val="0"/>
          <w:numId w:val="3"/>
        </w:numPr>
        <w:spacing w:before="0" w:beforeAutospacing="0" w:after="0" w:afterAutospacing="0" w:line="360" w:lineRule="auto"/>
        <w:jc w:val="both"/>
        <w:rPr>
          <w:color w:val="0D0D0D" w:themeColor="text1" w:themeTint="F2"/>
          <w:sz w:val="22"/>
          <w:szCs w:val="22"/>
        </w:rPr>
      </w:pPr>
      <w:r w:rsidRPr="00DD54BF">
        <w:rPr>
          <w:rStyle w:val="c0"/>
          <w:color w:val="0D0D0D" w:themeColor="text1" w:themeTint="F2"/>
          <w:sz w:val="28"/>
          <w:szCs w:val="28"/>
        </w:rPr>
        <w:t>Как «наученное» поведение, когда ребенок ведет себя агрессивно, следуя образцу родителя, героя мультфильма и т.д.</w:t>
      </w:r>
    </w:p>
    <w:p w:rsidR="00DD54BF" w:rsidRDefault="00DD54BF" w:rsidP="00DD54BF">
      <w:pPr>
        <w:pStyle w:val="c2"/>
        <w:numPr>
          <w:ilvl w:val="0"/>
          <w:numId w:val="3"/>
        </w:numPr>
        <w:spacing w:before="0" w:beforeAutospacing="0" w:after="0" w:afterAutospacing="0" w:line="360" w:lineRule="auto"/>
        <w:jc w:val="both"/>
        <w:rPr>
          <w:color w:val="0D0D0D" w:themeColor="text1" w:themeTint="F2"/>
          <w:sz w:val="22"/>
          <w:szCs w:val="22"/>
        </w:rPr>
      </w:pPr>
      <w:r w:rsidRPr="00DD54BF">
        <w:rPr>
          <w:rStyle w:val="c0"/>
          <w:color w:val="0D0D0D" w:themeColor="text1" w:themeTint="F2"/>
          <w:sz w:val="28"/>
          <w:szCs w:val="28"/>
        </w:rPr>
        <w:t>Агрессивность и конфликтность как следствие эгоистичности ребенка, который привык к вниманию дома и требует его и в детском коллективе. В ход идут все средства, в том числе и агрессия: конфликты, ссоры, драки. Главное быть в центре внимания.</w:t>
      </w:r>
    </w:p>
    <w:p w:rsidR="00DD54BF" w:rsidRPr="00DD54BF" w:rsidRDefault="00DD54BF" w:rsidP="00DD54BF">
      <w:pPr>
        <w:pStyle w:val="c2"/>
        <w:numPr>
          <w:ilvl w:val="0"/>
          <w:numId w:val="3"/>
        </w:numPr>
        <w:spacing w:before="0" w:beforeAutospacing="0" w:after="0" w:afterAutospacing="0" w:line="360" w:lineRule="auto"/>
        <w:jc w:val="both"/>
        <w:rPr>
          <w:color w:val="0D0D0D" w:themeColor="text1" w:themeTint="F2"/>
          <w:sz w:val="22"/>
          <w:szCs w:val="22"/>
        </w:rPr>
      </w:pPr>
      <w:r w:rsidRPr="00DD54BF">
        <w:rPr>
          <w:rStyle w:val="c0"/>
          <w:color w:val="0D0D0D" w:themeColor="text1" w:themeTint="F2"/>
          <w:sz w:val="28"/>
          <w:szCs w:val="28"/>
        </w:rPr>
        <w:lastRenderedPageBreak/>
        <w:t>Агрессия как форма защиты от чувства тревоги, неуверенности, подавленности, стресса.</w:t>
      </w:r>
    </w:p>
    <w:p w:rsidR="00DD54BF" w:rsidRPr="00DD54BF" w:rsidRDefault="00DD54BF" w:rsidP="00DD54BF">
      <w:pPr>
        <w:pStyle w:val="c12"/>
        <w:numPr>
          <w:ilvl w:val="0"/>
          <w:numId w:val="3"/>
        </w:numPr>
        <w:spacing w:before="0" w:beforeAutospacing="0" w:after="0" w:afterAutospacing="0" w:line="360" w:lineRule="auto"/>
        <w:jc w:val="both"/>
        <w:rPr>
          <w:color w:val="0D0D0D" w:themeColor="text1" w:themeTint="F2"/>
          <w:sz w:val="22"/>
          <w:szCs w:val="22"/>
        </w:rPr>
      </w:pPr>
      <w:r w:rsidRPr="00DD54BF">
        <w:rPr>
          <w:rStyle w:val="c0"/>
          <w:color w:val="0D0D0D" w:themeColor="text1" w:themeTint="F2"/>
          <w:sz w:val="28"/>
          <w:szCs w:val="28"/>
        </w:rPr>
        <w:t xml:space="preserve">Такие дети убегают от сильных, но лезут в драку со слабыми. Оборона у маленького агрессора заключается в нападении, это придает ему уверенность. Такому задире трудно подружиться с другими </w:t>
      </w:r>
      <w:proofErr w:type="gramStart"/>
      <w:r w:rsidRPr="00DD54BF">
        <w:rPr>
          <w:rStyle w:val="c0"/>
          <w:color w:val="0D0D0D" w:themeColor="text1" w:themeTint="F2"/>
          <w:sz w:val="28"/>
          <w:szCs w:val="28"/>
        </w:rPr>
        <w:t>детьми  -</w:t>
      </w:r>
      <w:proofErr w:type="gramEnd"/>
      <w:r w:rsidRPr="00DD54BF">
        <w:rPr>
          <w:rStyle w:val="c0"/>
          <w:color w:val="0D0D0D" w:themeColor="text1" w:themeTint="F2"/>
          <w:sz w:val="28"/>
          <w:szCs w:val="28"/>
        </w:rPr>
        <w:t xml:space="preserve"> они стараются держаться от него подальше, избегают его.</w:t>
      </w:r>
    </w:p>
    <w:p w:rsidR="00DD54BF" w:rsidRPr="00DD54BF" w:rsidRDefault="00DD54BF" w:rsidP="00DD54BF">
      <w:pPr>
        <w:pStyle w:val="c2"/>
        <w:numPr>
          <w:ilvl w:val="0"/>
          <w:numId w:val="3"/>
        </w:numPr>
        <w:spacing w:before="0" w:beforeAutospacing="0" w:after="0" w:afterAutospacing="0" w:line="360" w:lineRule="auto"/>
        <w:jc w:val="both"/>
        <w:rPr>
          <w:rStyle w:val="c0"/>
          <w:color w:val="0D0D0D" w:themeColor="text1" w:themeTint="F2"/>
          <w:sz w:val="22"/>
          <w:szCs w:val="22"/>
        </w:rPr>
      </w:pPr>
      <w:r w:rsidRPr="00DD54BF">
        <w:rPr>
          <w:rStyle w:val="c0"/>
          <w:color w:val="0D0D0D" w:themeColor="text1" w:themeTint="F2"/>
          <w:sz w:val="28"/>
          <w:szCs w:val="28"/>
        </w:rPr>
        <w:t>Агрессия – в ответ на эмоциональный голод, эмоциональную неудовлетворенность ребенка. Если ребенок «заброшен», то он вымещает свои чувства тихо, но очень зло, это может проявляться в обжорстве, издевательстве над другими людьми, животными, ябедничанье, причинении боли другим, оскорблении и ругани.</w:t>
      </w:r>
    </w:p>
    <w:p w:rsidR="00DD54BF" w:rsidRDefault="00DD54BF" w:rsidP="00DD54BF">
      <w:pPr>
        <w:pStyle w:val="c2"/>
        <w:spacing w:before="0" w:beforeAutospacing="0" w:after="0" w:afterAutospacing="0" w:line="360" w:lineRule="auto"/>
        <w:jc w:val="both"/>
        <w:rPr>
          <w:color w:val="0D0D0D" w:themeColor="text1" w:themeTint="F2"/>
          <w:sz w:val="22"/>
          <w:szCs w:val="22"/>
        </w:rPr>
      </w:pPr>
    </w:p>
    <w:p w:rsidR="00DD54BF" w:rsidRDefault="00DD54BF" w:rsidP="00DD54BF">
      <w:pPr>
        <w:pStyle w:val="c2"/>
        <w:spacing w:before="0" w:beforeAutospacing="0" w:after="0" w:afterAutospacing="0" w:line="360" w:lineRule="auto"/>
        <w:jc w:val="both"/>
        <w:rPr>
          <w:color w:val="0D0D0D" w:themeColor="text1" w:themeTint="F2"/>
          <w:sz w:val="22"/>
          <w:szCs w:val="22"/>
        </w:rPr>
      </w:pPr>
    </w:p>
    <w:p w:rsidR="00DD54BF" w:rsidRDefault="00DD54BF" w:rsidP="00DD54BF">
      <w:pPr>
        <w:pStyle w:val="c2"/>
        <w:spacing w:before="0" w:beforeAutospacing="0" w:after="0" w:afterAutospacing="0" w:line="360" w:lineRule="auto"/>
        <w:jc w:val="both"/>
        <w:rPr>
          <w:color w:val="0D0D0D" w:themeColor="text1" w:themeTint="F2"/>
          <w:sz w:val="22"/>
          <w:szCs w:val="22"/>
        </w:rPr>
      </w:pPr>
    </w:p>
    <w:p w:rsidR="00DD54BF" w:rsidRDefault="00DD54BF" w:rsidP="00DD54BF">
      <w:pPr>
        <w:pStyle w:val="c2"/>
        <w:spacing w:before="0" w:beforeAutospacing="0" w:after="0" w:afterAutospacing="0" w:line="360" w:lineRule="auto"/>
        <w:jc w:val="both"/>
        <w:rPr>
          <w:color w:val="0D0D0D" w:themeColor="text1" w:themeTint="F2"/>
          <w:sz w:val="22"/>
          <w:szCs w:val="22"/>
        </w:rPr>
      </w:pPr>
    </w:p>
    <w:p w:rsidR="00DD54BF" w:rsidRDefault="00DD54BF" w:rsidP="00DD54BF">
      <w:pPr>
        <w:pStyle w:val="c2"/>
        <w:spacing w:before="0" w:beforeAutospacing="0" w:after="0" w:afterAutospacing="0" w:line="360" w:lineRule="auto"/>
        <w:jc w:val="both"/>
        <w:rPr>
          <w:color w:val="0D0D0D" w:themeColor="text1" w:themeTint="F2"/>
          <w:sz w:val="22"/>
          <w:szCs w:val="22"/>
        </w:rPr>
      </w:pPr>
    </w:p>
    <w:p w:rsidR="00DD54BF" w:rsidRDefault="00DD54BF" w:rsidP="00DD54BF">
      <w:pPr>
        <w:pStyle w:val="c2"/>
        <w:spacing w:before="0" w:beforeAutospacing="0" w:after="0" w:afterAutospacing="0" w:line="360" w:lineRule="auto"/>
        <w:jc w:val="both"/>
        <w:rPr>
          <w:color w:val="0D0D0D" w:themeColor="text1" w:themeTint="F2"/>
          <w:sz w:val="22"/>
          <w:szCs w:val="22"/>
        </w:rPr>
      </w:pPr>
    </w:p>
    <w:p w:rsidR="00DD54BF" w:rsidRDefault="00DD54BF" w:rsidP="00DD54BF">
      <w:pPr>
        <w:pStyle w:val="c2"/>
        <w:spacing w:before="0" w:beforeAutospacing="0" w:after="0" w:afterAutospacing="0" w:line="360" w:lineRule="auto"/>
        <w:jc w:val="both"/>
        <w:rPr>
          <w:color w:val="0D0D0D" w:themeColor="text1" w:themeTint="F2"/>
          <w:sz w:val="22"/>
          <w:szCs w:val="22"/>
        </w:rPr>
      </w:pPr>
    </w:p>
    <w:p w:rsidR="00DD54BF" w:rsidRDefault="00DD54BF" w:rsidP="00DD54BF">
      <w:pPr>
        <w:pStyle w:val="c2"/>
        <w:spacing w:before="0" w:beforeAutospacing="0" w:after="0" w:afterAutospacing="0" w:line="360" w:lineRule="auto"/>
        <w:jc w:val="both"/>
        <w:rPr>
          <w:color w:val="0D0D0D" w:themeColor="text1" w:themeTint="F2"/>
          <w:sz w:val="22"/>
          <w:szCs w:val="22"/>
        </w:rPr>
      </w:pPr>
    </w:p>
    <w:p w:rsidR="00DD54BF" w:rsidRDefault="00DD54BF" w:rsidP="00DD54BF">
      <w:pPr>
        <w:pStyle w:val="c2"/>
        <w:spacing w:before="0" w:beforeAutospacing="0" w:after="0" w:afterAutospacing="0" w:line="360" w:lineRule="auto"/>
        <w:jc w:val="both"/>
        <w:rPr>
          <w:color w:val="0D0D0D" w:themeColor="text1" w:themeTint="F2"/>
          <w:sz w:val="22"/>
          <w:szCs w:val="22"/>
        </w:rPr>
      </w:pPr>
    </w:p>
    <w:p w:rsidR="00DD54BF" w:rsidRDefault="00DD54BF" w:rsidP="00DD54BF">
      <w:pPr>
        <w:pStyle w:val="c2"/>
        <w:spacing w:before="0" w:beforeAutospacing="0" w:after="0" w:afterAutospacing="0" w:line="360" w:lineRule="auto"/>
        <w:jc w:val="both"/>
        <w:rPr>
          <w:color w:val="0D0D0D" w:themeColor="text1" w:themeTint="F2"/>
          <w:sz w:val="22"/>
          <w:szCs w:val="22"/>
        </w:rPr>
      </w:pPr>
    </w:p>
    <w:p w:rsidR="00DD54BF" w:rsidRDefault="00DD54BF" w:rsidP="00DD54BF">
      <w:pPr>
        <w:pStyle w:val="c2"/>
        <w:spacing w:before="0" w:beforeAutospacing="0" w:after="0" w:afterAutospacing="0" w:line="360" w:lineRule="auto"/>
        <w:jc w:val="both"/>
        <w:rPr>
          <w:color w:val="0D0D0D" w:themeColor="text1" w:themeTint="F2"/>
          <w:sz w:val="22"/>
          <w:szCs w:val="22"/>
        </w:rPr>
      </w:pPr>
    </w:p>
    <w:p w:rsidR="00DD54BF" w:rsidRDefault="00DD54BF" w:rsidP="00DD54BF">
      <w:pPr>
        <w:pStyle w:val="c2"/>
        <w:spacing w:before="0" w:beforeAutospacing="0" w:after="0" w:afterAutospacing="0" w:line="360" w:lineRule="auto"/>
        <w:jc w:val="both"/>
        <w:rPr>
          <w:color w:val="0D0D0D" w:themeColor="text1" w:themeTint="F2"/>
          <w:sz w:val="22"/>
          <w:szCs w:val="22"/>
        </w:rPr>
      </w:pPr>
    </w:p>
    <w:p w:rsidR="00DD54BF" w:rsidRDefault="00DD54BF" w:rsidP="00DD54BF">
      <w:pPr>
        <w:pStyle w:val="c2"/>
        <w:spacing w:before="0" w:beforeAutospacing="0" w:after="0" w:afterAutospacing="0" w:line="360" w:lineRule="auto"/>
        <w:jc w:val="both"/>
        <w:rPr>
          <w:color w:val="0D0D0D" w:themeColor="text1" w:themeTint="F2"/>
          <w:sz w:val="22"/>
          <w:szCs w:val="22"/>
        </w:rPr>
      </w:pPr>
    </w:p>
    <w:p w:rsidR="00DD54BF" w:rsidRDefault="00DD54BF" w:rsidP="00DD54BF">
      <w:pPr>
        <w:pStyle w:val="c2"/>
        <w:spacing w:before="0" w:beforeAutospacing="0" w:after="0" w:afterAutospacing="0" w:line="360" w:lineRule="auto"/>
        <w:jc w:val="both"/>
        <w:rPr>
          <w:color w:val="0D0D0D" w:themeColor="text1" w:themeTint="F2"/>
          <w:sz w:val="22"/>
          <w:szCs w:val="22"/>
        </w:rPr>
      </w:pPr>
    </w:p>
    <w:p w:rsidR="00DD54BF" w:rsidRDefault="00DD54BF" w:rsidP="00DD54BF">
      <w:pPr>
        <w:pStyle w:val="c2"/>
        <w:spacing w:before="0" w:beforeAutospacing="0" w:after="0" w:afterAutospacing="0" w:line="360" w:lineRule="auto"/>
        <w:jc w:val="both"/>
        <w:rPr>
          <w:color w:val="0D0D0D" w:themeColor="text1" w:themeTint="F2"/>
          <w:sz w:val="22"/>
          <w:szCs w:val="22"/>
        </w:rPr>
      </w:pPr>
    </w:p>
    <w:p w:rsidR="00DD54BF" w:rsidRDefault="00DD54BF" w:rsidP="00DD54BF">
      <w:pPr>
        <w:pStyle w:val="c2"/>
        <w:spacing w:before="0" w:beforeAutospacing="0" w:after="0" w:afterAutospacing="0" w:line="360" w:lineRule="auto"/>
        <w:jc w:val="both"/>
        <w:rPr>
          <w:color w:val="0D0D0D" w:themeColor="text1" w:themeTint="F2"/>
          <w:sz w:val="22"/>
          <w:szCs w:val="22"/>
        </w:rPr>
      </w:pPr>
    </w:p>
    <w:p w:rsidR="00DD54BF" w:rsidRDefault="00DD54BF" w:rsidP="00DD54BF">
      <w:pPr>
        <w:pStyle w:val="c2"/>
        <w:spacing w:before="0" w:beforeAutospacing="0" w:after="0" w:afterAutospacing="0" w:line="360" w:lineRule="auto"/>
        <w:jc w:val="both"/>
        <w:rPr>
          <w:color w:val="0D0D0D" w:themeColor="text1" w:themeTint="F2"/>
          <w:sz w:val="22"/>
          <w:szCs w:val="22"/>
        </w:rPr>
      </w:pPr>
    </w:p>
    <w:p w:rsidR="00DD54BF" w:rsidRDefault="00DD54BF" w:rsidP="00DD54BF">
      <w:pPr>
        <w:pStyle w:val="c2"/>
        <w:spacing w:before="0" w:beforeAutospacing="0" w:after="0" w:afterAutospacing="0" w:line="360" w:lineRule="auto"/>
        <w:jc w:val="both"/>
        <w:rPr>
          <w:color w:val="0D0D0D" w:themeColor="text1" w:themeTint="F2"/>
          <w:sz w:val="22"/>
          <w:szCs w:val="22"/>
        </w:rPr>
      </w:pPr>
    </w:p>
    <w:p w:rsidR="00DD54BF" w:rsidRDefault="00DD54BF" w:rsidP="00DD54BF">
      <w:pPr>
        <w:pStyle w:val="c2"/>
        <w:spacing w:before="0" w:beforeAutospacing="0" w:after="0" w:afterAutospacing="0" w:line="360" w:lineRule="auto"/>
        <w:jc w:val="both"/>
        <w:rPr>
          <w:color w:val="0D0D0D" w:themeColor="text1" w:themeTint="F2"/>
          <w:sz w:val="22"/>
          <w:szCs w:val="22"/>
        </w:rPr>
      </w:pPr>
    </w:p>
    <w:p w:rsidR="00DD54BF" w:rsidRDefault="00DD54BF" w:rsidP="00DD54BF">
      <w:pPr>
        <w:pStyle w:val="c2"/>
        <w:spacing w:before="0" w:beforeAutospacing="0" w:after="0" w:afterAutospacing="0" w:line="360" w:lineRule="auto"/>
        <w:jc w:val="both"/>
        <w:rPr>
          <w:color w:val="0D0D0D" w:themeColor="text1" w:themeTint="F2"/>
          <w:sz w:val="22"/>
          <w:szCs w:val="22"/>
        </w:rPr>
      </w:pPr>
    </w:p>
    <w:p w:rsidR="00DD54BF" w:rsidRDefault="00DD54BF" w:rsidP="00DD54BF">
      <w:pPr>
        <w:pStyle w:val="c2"/>
        <w:spacing w:before="0" w:beforeAutospacing="0" w:after="0" w:afterAutospacing="0" w:line="360" w:lineRule="auto"/>
        <w:jc w:val="both"/>
        <w:rPr>
          <w:color w:val="0D0D0D" w:themeColor="text1" w:themeTint="F2"/>
          <w:sz w:val="22"/>
          <w:szCs w:val="22"/>
        </w:rPr>
      </w:pPr>
    </w:p>
    <w:p w:rsidR="00DD54BF" w:rsidRDefault="00DD54BF" w:rsidP="00DD54BF">
      <w:pPr>
        <w:pStyle w:val="c2"/>
        <w:spacing w:before="0" w:beforeAutospacing="0" w:after="0" w:afterAutospacing="0" w:line="360" w:lineRule="auto"/>
        <w:jc w:val="both"/>
        <w:rPr>
          <w:color w:val="0D0D0D" w:themeColor="text1" w:themeTint="F2"/>
          <w:sz w:val="22"/>
          <w:szCs w:val="22"/>
        </w:rPr>
      </w:pPr>
    </w:p>
    <w:p w:rsidR="00DD54BF" w:rsidRDefault="00DD54BF" w:rsidP="00DD54BF">
      <w:pPr>
        <w:pStyle w:val="c2"/>
        <w:spacing w:before="0" w:beforeAutospacing="0" w:after="0" w:afterAutospacing="0" w:line="360" w:lineRule="auto"/>
        <w:jc w:val="both"/>
        <w:rPr>
          <w:color w:val="0D0D0D" w:themeColor="text1" w:themeTint="F2"/>
          <w:sz w:val="22"/>
          <w:szCs w:val="22"/>
        </w:rPr>
      </w:pPr>
    </w:p>
    <w:p w:rsidR="00DD54BF" w:rsidRDefault="00DD54BF" w:rsidP="00DD54BF">
      <w:pPr>
        <w:pStyle w:val="c2"/>
        <w:spacing w:before="0" w:beforeAutospacing="0" w:after="0" w:afterAutospacing="0" w:line="360" w:lineRule="auto"/>
        <w:jc w:val="both"/>
        <w:rPr>
          <w:color w:val="0D0D0D" w:themeColor="text1" w:themeTint="F2"/>
          <w:sz w:val="22"/>
          <w:szCs w:val="22"/>
        </w:rPr>
      </w:pPr>
    </w:p>
    <w:p w:rsidR="00DD54BF" w:rsidRDefault="00DD54BF" w:rsidP="00DD54BF">
      <w:pPr>
        <w:spacing w:after="0" w:line="360" w:lineRule="auto"/>
        <w:jc w:val="center"/>
        <w:rPr>
          <w:rFonts w:ascii="Times New Roman" w:hAnsi="Times New Roman" w:cs="Times New Roman"/>
          <w:b/>
          <w:color w:val="0D0D0D" w:themeColor="text1" w:themeTint="F2"/>
          <w:sz w:val="28"/>
          <w:szCs w:val="28"/>
        </w:rPr>
      </w:pPr>
      <w:r w:rsidRPr="00DD54BF">
        <w:rPr>
          <w:rFonts w:ascii="Times New Roman" w:hAnsi="Times New Roman" w:cs="Times New Roman"/>
          <w:b/>
          <w:color w:val="0D0D0D" w:themeColor="text1" w:themeTint="F2"/>
          <w:sz w:val="28"/>
          <w:szCs w:val="28"/>
        </w:rPr>
        <w:lastRenderedPageBreak/>
        <w:t>4. Классификация видов агрессии</w:t>
      </w:r>
    </w:p>
    <w:p w:rsidR="00DD54BF" w:rsidRDefault="00DD54BF" w:rsidP="00DD54BF">
      <w:pPr>
        <w:spacing w:after="0" w:line="360" w:lineRule="auto"/>
        <w:rPr>
          <w:rFonts w:ascii="Times New Roman" w:hAnsi="Times New Roman" w:cs="Times New Roman"/>
          <w:b/>
          <w:color w:val="0D0D0D" w:themeColor="text1" w:themeTint="F2"/>
          <w:sz w:val="28"/>
          <w:szCs w:val="28"/>
        </w:rPr>
      </w:pPr>
    </w:p>
    <w:p w:rsidR="00DD54BF" w:rsidRPr="00DD54BF" w:rsidRDefault="00DD54BF" w:rsidP="00DD54BF">
      <w:pPr>
        <w:spacing w:after="0" w:line="360" w:lineRule="auto"/>
        <w:ind w:firstLine="709"/>
        <w:rPr>
          <w:rFonts w:ascii="Times New Roman" w:eastAsia="Times New Roman" w:hAnsi="Times New Roman" w:cs="Times New Roman"/>
          <w:color w:val="0D0D0D" w:themeColor="text1" w:themeTint="F2"/>
          <w:sz w:val="28"/>
          <w:szCs w:val="28"/>
          <w:lang w:eastAsia="ru-RU"/>
        </w:rPr>
      </w:pPr>
      <w:r>
        <w:rPr>
          <w:rFonts w:ascii="Times New Roman" w:eastAsia="Times New Roman" w:hAnsi="Times New Roman" w:cs="Times New Roman"/>
          <w:color w:val="0D0D0D" w:themeColor="text1" w:themeTint="F2"/>
          <w:sz w:val="28"/>
          <w:szCs w:val="28"/>
          <w:lang w:eastAsia="ru-RU"/>
        </w:rPr>
        <w:t xml:space="preserve">1. </w:t>
      </w:r>
      <w:r w:rsidRPr="00DD54BF">
        <w:rPr>
          <w:rFonts w:ascii="Times New Roman" w:eastAsia="Times New Roman" w:hAnsi="Times New Roman" w:cs="Times New Roman"/>
          <w:color w:val="0D0D0D" w:themeColor="text1" w:themeTint="F2"/>
          <w:sz w:val="28"/>
          <w:szCs w:val="28"/>
          <w:lang w:eastAsia="ru-RU"/>
        </w:rPr>
        <w:t xml:space="preserve">Агрессию можно описать на основании </w:t>
      </w:r>
      <w:r w:rsidRPr="00DD54BF">
        <w:rPr>
          <w:rFonts w:ascii="Times New Roman" w:eastAsia="Times New Roman" w:hAnsi="Times New Roman" w:cs="Times New Roman"/>
          <w:bCs/>
          <w:iCs/>
          <w:color w:val="0D0D0D" w:themeColor="text1" w:themeTint="F2"/>
          <w:sz w:val="28"/>
          <w:szCs w:val="28"/>
          <w:bdr w:val="none" w:sz="0" w:space="0" w:color="auto" w:frame="1"/>
          <w:lang w:eastAsia="ru-RU"/>
        </w:rPr>
        <w:t>трех шкал:</w:t>
      </w:r>
    </w:p>
    <w:p w:rsidR="00DD54BF" w:rsidRPr="00DD54BF" w:rsidRDefault="00DD54BF" w:rsidP="00DD54BF">
      <w:pPr>
        <w:spacing w:after="0" w:line="360" w:lineRule="auto"/>
        <w:ind w:firstLine="709"/>
        <w:jc w:val="both"/>
        <w:rPr>
          <w:rFonts w:ascii="Times New Roman" w:eastAsia="Times New Roman" w:hAnsi="Times New Roman" w:cs="Times New Roman"/>
          <w:color w:val="0D0D0D" w:themeColor="text1" w:themeTint="F2"/>
          <w:sz w:val="28"/>
          <w:szCs w:val="28"/>
          <w:lang w:eastAsia="ru-RU"/>
        </w:rPr>
      </w:pPr>
      <w:r w:rsidRPr="00DD54BF">
        <w:rPr>
          <w:rFonts w:ascii="Times New Roman" w:eastAsia="Times New Roman" w:hAnsi="Times New Roman" w:cs="Times New Roman"/>
          <w:color w:val="0D0D0D" w:themeColor="text1" w:themeTint="F2"/>
          <w:sz w:val="28"/>
          <w:szCs w:val="28"/>
          <w:lang w:eastAsia="ru-RU"/>
        </w:rPr>
        <w:t>- физическая – вербальная;</w:t>
      </w:r>
    </w:p>
    <w:p w:rsidR="00DD54BF" w:rsidRPr="00DD54BF" w:rsidRDefault="00DD54BF" w:rsidP="00DD54BF">
      <w:pPr>
        <w:spacing w:after="0" w:line="360" w:lineRule="auto"/>
        <w:ind w:firstLine="709"/>
        <w:jc w:val="both"/>
        <w:rPr>
          <w:rFonts w:ascii="Times New Roman" w:eastAsia="Times New Roman" w:hAnsi="Times New Roman" w:cs="Times New Roman"/>
          <w:color w:val="0D0D0D" w:themeColor="text1" w:themeTint="F2"/>
          <w:sz w:val="28"/>
          <w:szCs w:val="28"/>
          <w:lang w:eastAsia="ru-RU"/>
        </w:rPr>
      </w:pPr>
      <w:r w:rsidRPr="00DD54BF">
        <w:rPr>
          <w:rFonts w:ascii="Times New Roman" w:eastAsia="Times New Roman" w:hAnsi="Times New Roman" w:cs="Times New Roman"/>
          <w:color w:val="0D0D0D" w:themeColor="text1" w:themeTint="F2"/>
          <w:sz w:val="28"/>
          <w:szCs w:val="28"/>
          <w:lang w:eastAsia="ru-RU"/>
        </w:rPr>
        <w:t>- активная – пассивная;</w:t>
      </w:r>
    </w:p>
    <w:p w:rsidR="00DD54BF" w:rsidRPr="00DD54BF" w:rsidRDefault="00DD54BF" w:rsidP="00DD54BF">
      <w:pPr>
        <w:spacing w:after="0" w:line="360" w:lineRule="auto"/>
        <w:ind w:firstLine="709"/>
        <w:jc w:val="both"/>
        <w:rPr>
          <w:rFonts w:ascii="Times New Roman" w:eastAsia="Times New Roman" w:hAnsi="Times New Roman" w:cs="Times New Roman"/>
          <w:color w:val="0D0D0D" w:themeColor="text1" w:themeTint="F2"/>
          <w:sz w:val="28"/>
          <w:szCs w:val="28"/>
          <w:lang w:eastAsia="ru-RU"/>
        </w:rPr>
      </w:pPr>
      <w:r w:rsidRPr="00DD54BF">
        <w:rPr>
          <w:rFonts w:ascii="Times New Roman" w:eastAsia="Times New Roman" w:hAnsi="Times New Roman" w:cs="Times New Roman"/>
          <w:color w:val="0D0D0D" w:themeColor="text1" w:themeTint="F2"/>
          <w:sz w:val="28"/>
          <w:szCs w:val="28"/>
          <w:lang w:eastAsia="ru-RU"/>
        </w:rPr>
        <w:t>- прямая – не прямая.</w:t>
      </w:r>
    </w:p>
    <w:p w:rsidR="00DD54BF" w:rsidRDefault="00DD54BF" w:rsidP="00DD54BF">
      <w:pPr>
        <w:spacing w:after="0" w:line="360" w:lineRule="auto"/>
        <w:ind w:firstLine="709"/>
        <w:jc w:val="both"/>
        <w:rPr>
          <w:rFonts w:ascii="Times New Roman" w:eastAsia="Times New Roman" w:hAnsi="Times New Roman" w:cs="Times New Roman"/>
          <w:color w:val="0D0D0D" w:themeColor="text1" w:themeTint="F2"/>
          <w:sz w:val="28"/>
          <w:szCs w:val="28"/>
          <w:lang w:eastAsia="ru-RU"/>
        </w:rPr>
      </w:pPr>
      <w:r w:rsidRPr="00DD54BF">
        <w:rPr>
          <w:rFonts w:ascii="Times New Roman" w:eastAsia="Times New Roman" w:hAnsi="Times New Roman" w:cs="Times New Roman"/>
          <w:color w:val="0D0D0D" w:themeColor="text1" w:themeTint="F2"/>
          <w:sz w:val="28"/>
          <w:szCs w:val="28"/>
          <w:lang w:eastAsia="ru-RU"/>
        </w:rPr>
        <w:t>Их комбинации дают восемь возможных категорий агрессии. Например: вербальная – активная – непрямая (распространение клеветы); физическая – пассивная – непрямая (отказ освободить место).</w:t>
      </w:r>
    </w:p>
    <w:p w:rsidR="00DD54BF" w:rsidRPr="00DD54BF" w:rsidRDefault="00DD54BF" w:rsidP="00DD54BF">
      <w:pPr>
        <w:spacing w:after="0" w:line="360" w:lineRule="auto"/>
        <w:ind w:firstLine="709"/>
        <w:jc w:val="both"/>
        <w:rPr>
          <w:rFonts w:ascii="Times New Roman" w:eastAsia="Times New Roman" w:hAnsi="Times New Roman" w:cs="Times New Roman"/>
          <w:color w:val="0D0D0D" w:themeColor="text1" w:themeTint="F2"/>
          <w:sz w:val="28"/>
          <w:szCs w:val="28"/>
          <w:lang w:eastAsia="ru-RU"/>
        </w:rPr>
      </w:pPr>
      <w:r>
        <w:rPr>
          <w:rFonts w:ascii="Times New Roman" w:eastAsia="Times New Roman" w:hAnsi="Times New Roman" w:cs="Times New Roman"/>
          <w:color w:val="0D0D0D" w:themeColor="text1" w:themeTint="F2"/>
          <w:sz w:val="28"/>
          <w:szCs w:val="28"/>
          <w:lang w:eastAsia="ru-RU"/>
        </w:rPr>
        <w:t xml:space="preserve">2. </w:t>
      </w:r>
      <w:r w:rsidRPr="00DD54BF">
        <w:rPr>
          <w:rFonts w:ascii="Times New Roman" w:eastAsia="Times New Roman" w:hAnsi="Times New Roman" w:cs="Times New Roman"/>
          <w:color w:val="0D0D0D" w:themeColor="text1" w:themeTint="F2"/>
          <w:sz w:val="28"/>
          <w:szCs w:val="28"/>
          <w:lang w:eastAsia="ru-RU"/>
        </w:rPr>
        <w:t xml:space="preserve">По признаку </w:t>
      </w:r>
      <w:r w:rsidRPr="00DD54BF">
        <w:rPr>
          <w:rFonts w:ascii="Times New Roman" w:eastAsia="Times New Roman" w:hAnsi="Times New Roman" w:cs="Times New Roman"/>
          <w:bCs/>
          <w:iCs/>
          <w:color w:val="0D0D0D" w:themeColor="text1" w:themeTint="F2"/>
          <w:sz w:val="28"/>
          <w:szCs w:val="28"/>
          <w:bdr w:val="none" w:sz="0" w:space="0" w:color="auto" w:frame="1"/>
          <w:lang w:eastAsia="ru-RU"/>
        </w:rPr>
        <w:t>мотивированности</w:t>
      </w:r>
      <w:r w:rsidRPr="00DD54BF">
        <w:rPr>
          <w:rFonts w:ascii="Times New Roman" w:eastAsia="Times New Roman" w:hAnsi="Times New Roman" w:cs="Times New Roman"/>
          <w:color w:val="0D0D0D" w:themeColor="text1" w:themeTint="F2"/>
          <w:sz w:val="28"/>
          <w:szCs w:val="28"/>
          <w:lang w:eastAsia="ru-RU"/>
        </w:rPr>
        <w:t xml:space="preserve"> различными целями: </w:t>
      </w:r>
    </w:p>
    <w:p w:rsidR="00DD54BF" w:rsidRPr="00DD54BF" w:rsidRDefault="00DD54BF" w:rsidP="00DD54BF">
      <w:pPr>
        <w:spacing w:after="0" w:line="360" w:lineRule="auto"/>
        <w:ind w:firstLine="709"/>
        <w:jc w:val="both"/>
        <w:rPr>
          <w:rFonts w:ascii="Times New Roman" w:eastAsia="Times New Roman" w:hAnsi="Times New Roman" w:cs="Times New Roman"/>
          <w:color w:val="0D0D0D" w:themeColor="text1" w:themeTint="F2"/>
          <w:sz w:val="28"/>
          <w:szCs w:val="28"/>
          <w:lang w:eastAsia="ru-RU"/>
        </w:rPr>
      </w:pPr>
      <w:r w:rsidRPr="00DD54BF">
        <w:rPr>
          <w:rFonts w:ascii="Times New Roman" w:eastAsia="Times New Roman" w:hAnsi="Times New Roman" w:cs="Times New Roman"/>
          <w:color w:val="0D0D0D" w:themeColor="text1" w:themeTint="F2"/>
          <w:sz w:val="28"/>
          <w:szCs w:val="28"/>
          <w:lang w:eastAsia="ru-RU"/>
        </w:rPr>
        <w:t>- враждебная – причинение вреда;</w:t>
      </w:r>
    </w:p>
    <w:p w:rsidR="00DD54BF" w:rsidRPr="00DD54BF" w:rsidRDefault="00DD54BF" w:rsidP="00DD54BF">
      <w:pPr>
        <w:spacing w:after="0" w:line="360" w:lineRule="auto"/>
        <w:ind w:firstLine="709"/>
        <w:jc w:val="both"/>
        <w:rPr>
          <w:rFonts w:ascii="Times New Roman" w:eastAsia="Times New Roman" w:hAnsi="Times New Roman" w:cs="Times New Roman"/>
          <w:color w:val="0D0D0D" w:themeColor="text1" w:themeTint="F2"/>
          <w:sz w:val="28"/>
          <w:szCs w:val="28"/>
          <w:lang w:eastAsia="ru-RU"/>
        </w:rPr>
      </w:pPr>
      <w:r w:rsidRPr="00DD54BF">
        <w:rPr>
          <w:rFonts w:ascii="Times New Roman" w:eastAsia="Times New Roman" w:hAnsi="Times New Roman" w:cs="Times New Roman"/>
          <w:color w:val="0D0D0D" w:themeColor="text1" w:themeTint="F2"/>
          <w:sz w:val="28"/>
          <w:szCs w:val="28"/>
          <w:lang w:eastAsia="ru-RU"/>
        </w:rPr>
        <w:t>- инструментальная, для которой нанесение ущерба не является самоцелью, она направлена на осуществление других желаний, например, принуждение или самоутверждение (характерна для детей и подростков).</w:t>
      </w:r>
    </w:p>
    <w:p w:rsidR="00DD54BF" w:rsidRPr="00DD54BF" w:rsidRDefault="00DD54BF" w:rsidP="00DD54BF">
      <w:pPr>
        <w:spacing w:after="0" w:line="360" w:lineRule="auto"/>
        <w:ind w:firstLine="709"/>
        <w:jc w:val="both"/>
        <w:rPr>
          <w:rFonts w:ascii="Times New Roman" w:eastAsia="Times New Roman" w:hAnsi="Times New Roman" w:cs="Times New Roman"/>
          <w:color w:val="0D0D0D" w:themeColor="text1" w:themeTint="F2"/>
          <w:sz w:val="28"/>
          <w:szCs w:val="28"/>
          <w:lang w:eastAsia="ru-RU"/>
        </w:rPr>
      </w:pPr>
      <w:r w:rsidRPr="00DD54BF">
        <w:rPr>
          <w:rFonts w:ascii="Times New Roman" w:eastAsia="Times New Roman" w:hAnsi="Times New Roman" w:cs="Times New Roman"/>
          <w:color w:val="0D0D0D" w:themeColor="text1" w:themeTint="F2"/>
          <w:sz w:val="28"/>
          <w:szCs w:val="28"/>
          <w:lang w:eastAsia="ru-RU"/>
        </w:rPr>
        <w:t xml:space="preserve">3. </w:t>
      </w:r>
      <w:r w:rsidRPr="00DD54BF">
        <w:rPr>
          <w:rFonts w:ascii="Times New Roman" w:eastAsia="Times New Roman" w:hAnsi="Times New Roman" w:cs="Times New Roman"/>
          <w:bCs/>
          <w:iCs/>
          <w:color w:val="0D0D0D" w:themeColor="text1" w:themeTint="F2"/>
          <w:sz w:val="28"/>
          <w:szCs w:val="28"/>
          <w:bdr w:val="none" w:sz="0" w:space="0" w:color="auto" w:frame="1"/>
          <w:lang w:eastAsia="ru-RU"/>
        </w:rPr>
        <w:t>По вариантам реализации:</w:t>
      </w:r>
    </w:p>
    <w:p w:rsidR="00DD54BF" w:rsidRPr="00DD54BF" w:rsidRDefault="00DD54BF" w:rsidP="00DD54BF">
      <w:pPr>
        <w:spacing w:after="0" w:line="360" w:lineRule="auto"/>
        <w:ind w:firstLine="709"/>
        <w:jc w:val="both"/>
        <w:rPr>
          <w:rFonts w:ascii="Times New Roman" w:eastAsia="Times New Roman" w:hAnsi="Times New Roman" w:cs="Times New Roman"/>
          <w:color w:val="0D0D0D" w:themeColor="text1" w:themeTint="F2"/>
          <w:sz w:val="28"/>
          <w:szCs w:val="28"/>
          <w:lang w:eastAsia="ru-RU"/>
        </w:rPr>
      </w:pPr>
      <w:r w:rsidRPr="00DD54BF">
        <w:rPr>
          <w:rFonts w:ascii="Times New Roman" w:eastAsia="Times New Roman" w:hAnsi="Times New Roman" w:cs="Times New Roman"/>
          <w:color w:val="0D0D0D" w:themeColor="text1" w:themeTint="F2"/>
          <w:sz w:val="28"/>
          <w:szCs w:val="28"/>
          <w:lang w:eastAsia="ru-RU"/>
        </w:rPr>
        <w:t>- конструктивная (проявление агрессивных побуждений в социально приемлемой форме с позитивным эффектом, способствует изменению каждого члена группы и формированию деловых отношений).</w:t>
      </w:r>
    </w:p>
    <w:p w:rsidR="00DD54BF" w:rsidRPr="00DD54BF" w:rsidRDefault="00DD54BF" w:rsidP="00DD54BF">
      <w:pPr>
        <w:spacing w:after="0" w:line="360" w:lineRule="auto"/>
        <w:ind w:firstLine="709"/>
        <w:jc w:val="both"/>
        <w:rPr>
          <w:rFonts w:ascii="Times New Roman" w:eastAsia="Times New Roman" w:hAnsi="Times New Roman" w:cs="Times New Roman"/>
          <w:color w:val="0D0D0D" w:themeColor="text1" w:themeTint="F2"/>
          <w:sz w:val="28"/>
          <w:szCs w:val="28"/>
          <w:lang w:eastAsia="ru-RU"/>
        </w:rPr>
      </w:pPr>
      <w:r w:rsidRPr="00DD54BF">
        <w:rPr>
          <w:rFonts w:ascii="Times New Roman" w:eastAsia="Times New Roman" w:hAnsi="Times New Roman" w:cs="Times New Roman"/>
          <w:color w:val="0D0D0D" w:themeColor="text1" w:themeTint="F2"/>
          <w:sz w:val="28"/>
          <w:szCs w:val="28"/>
          <w:lang w:eastAsia="ru-RU"/>
        </w:rPr>
        <w:t>- деструктивная (прямая, связана с нарушением морально-этических норм и правил поведения, препятствующая развитию межличностных отношений и разрушающая их).</w:t>
      </w:r>
    </w:p>
    <w:p w:rsidR="00DD54BF" w:rsidRDefault="00DD54BF" w:rsidP="00DD54BF">
      <w:pPr>
        <w:spacing w:after="0" w:line="360" w:lineRule="auto"/>
        <w:ind w:firstLine="709"/>
        <w:jc w:val="both"/>
        <w:rPr>
          <w:rFonts w:ascii="Times New Roman" w:eastAsia="Times New Roman" w:hAnsi="Times New Roman" w:cs="Times New Roman"/>
          <w:color w:val="0D0D0D" w:themeColor="text1" w:themeTint="F2"/>
          <w:sz w:val="28"/>
          <w:szCs w:val="28"/>
          <w:lang w:eastAsia="ru-RU"/>
        </w:rPr>
      </w:pPr>
      <w:r w:rsidRPr="00DD54BF">
        <w:rPr>
          <w:rFonts w:ascii="Times New Roman" w:eastAsia="Times New Roman" w:hAnsi="Times New Roman" w:cs="Times New Roman"/>
          <w:color w:val="0D0D0D" w:themeColor="text1" w:themeTint="F2"/>
          <w:sz w:val="28"/>
          <w:szCs w:val="28"/>
          <w:lang w:eastAsia="ru-RU"/>
        </w:rPr>
        <w:t xml:space="preserve">- </w:t>
      </w:r>
      <w:proofErr w:type="spellStart"/>
      <w:r w:rsidRPr="00DD54BF">
        <w:rPr>
          <w:rFonts w:ascii="Times New Roman" w:eastAsia="Times New Roman" w:hAnsi="Times New Roman" w:cs="Times New Roman"/>
          <w:color w:val="0D0D0D" w:themeColor="text1" w:themeTint="F2"/>
          <w:sz w:val="28"/>
          <w:szCs w:val="28"/>
          <w:lang w:eastAsia="ru-RU"/>
        </w:rPr>
        <w:t>дефицитарная</w:t>
      </w:r>
      <w:proofErr w:type="spellEnd"/>
      <w:r w:rsidRPr="00DD54BF">
        <w:rPr>
          <w:rFonts w:ascii="Times New Roman" w:eastAsia="Times New Roman" w:hAnsi="Times New Roman" w:cs="Times New Roman"/>
          <w:color w:val="0D0D0D" w:themeColor="text1" w:themeTint="F2"/>
          <w:sz w:val="28"/>
          <w:szCs w:val="28"/>
          <w:lang w:eastAsia="ru-RU"/>
        </w:rPr>
        <w:t xml:space="preserve"> (характеризуется отсутствием достаточной реализации агрессивных побуждений при дефиците соответствующих поведенческих навыков, что проявляется, в частности, в игнорировании окружающих и ограничении социальных контактов).</w:t>
      </w:r>
    </w:p>
    <w:p w:rsidR="00DD54BF" w:rsidRPr="00DD54BF" w:rsidRDefault="00DD54BF" w:rsidP="00DD54BF">
      <w:pPr>
        <w:spacing w:after="0" w:line="360" w:lineRule="auto"/>
        <w:ind w:firstLine="709"/>
        <w:jc w:val="both"/>
        <w:rPr>
          <w:rFonts w:ascii="Times New Roman" w:eastAsia="Times New Roman" w:hAnsi="Times New Roman" w:cs="Times New Roman"/>
          <w:color w:val="0D0D0D" w:themeColor="text1" w:themeTint="F2"/>
          <w:sz w:val="28"/>
          <w:szCs w:val="28"/>
          <w:lang w:eastAsia="ru-RU"/>
        </w:rPr>
      </w:pPr>
      <w:r w:rsidRPr="00DD54BF">
        <w:rPr>
          <w:rFonts w:ascii="Times New Roman" w:eastAsia="Times New Roman" w:hAnsi="Times New Roman" w:cs="Times New Roman"/>
          <w:bCs/>
          <w:iCs/>
          <w:color w:val="0D0D0D" w:themeColor="text1" w:themeTint="F2"/>
          <w:sz w:val="28"/>
          <w:szCs w:val="28"/>
          <w:bdr w:val="none" w:sz="0" w:space="0" w:color="auto" w:frame="1"/>
          <w:lang w:eastAsia="ru-RU"/>
        </w:rPr>
        <w:t xml:space="preserve">Предотвращение агрессии </w:t>
      </w:r>
      <w:r w:rsidRPr="00DD54BF">
        <w:rPr>
          <w:rFonts w:ascii="Times New Roman" w:eastAsia="Times New Roman" w:hAnsi="Times New Roman" w:cs="Times New Roman"/>
          <w:color w:val="0D0D0D" w:themeColor="text1" w:themeTint="F2"/>
          <w:sz w:val="28"/>
          <w:szCs w:val="28"/>
          <w:lang w:eastAsia="ru-RU"/>
        </w:rPr>
        <w:t>– наказание, но при условии, что агрессор не находится в состоянии крайнего озлобления. Оно должно быть достаточно суровым, следовать сразу же за агрессивными действиями и соответствовать определенным правилам.</w:t>
      </w:r>
    </w:p>
    <w:p w:rsidR="00DD54BF" w:rsidRPr="00DD54BF" w:rsidRDefault="00DD54BF" w:rsidP="00DD54BF">
      <w:pPr>
        <w:spacing w:after="0" w:line="360" w:lineRule="auto"/>
        <w:ind w:firstLine="709"/>
        <w:jc w:val="both"/>
        <w:rPr>
          <w:rFonts w:ascii="Times New Roman" w:eastAsia="Times New Roman" w:hAnsi="Times New Roman" w:cs="Times New Roman"/>
          <w:color w:val="0D0D0D" w:themeColor="text1" w:themeTint="F2"/>
          <w:sz w:val="28"/>
          <w:szCs w:val="28"/>
          <w:lang w:eastAsia="ru-RU"/>
        </w:rPr>
      </w:pPr>
      <w:r w:rsidRPr="00DD54BF">
        <w:rPr>
          <w:rFonts w:ascii="Times New Roman" w:eastAsia="Times New Roman" w:hAnsi="Times New Roman" w:cs="Times New Roman"/>
          <w:bCs/>
          <w:iCs/>
          <w:color w:val="0D0D0D" w:themeColor="text1" w:themeTint="F2"/>
          <w:sz w:val="28"/>
          <w:szCs w:val="28"/>
          <w:bdr w:val="none" w:sz="0" w:space="0" w:color="auto" w:frame="1"/>
          <w:lang w:eastAsia="ru-RU"/>
        </w:rPr>
        <w:t xml:space="preserve">Снижение агрессии </w:t>
      </w:r>
      <w:r w:rsidRPr="00DD54BF">
        <w:rPr>
          <w:rFonts w:ascii="Times New Roman" w:eastAsia="Times New Roman" w:hAnsi="Times New Roman" w:cs="Times New Roman"/>
          <w:color w:val="0D0D0D" w:themeColor="text1" w:themeTint="F2"/>
          <w:sz w:val="28"/>
          <w:szCs w:val="28"/>
          <w:lang w:eastAsia="ru-RU"/>
        </w:rPr>
        <w:t>может происходить двумя путями:</w:t>
      </w:r>
    </w:p>
    <w:p w:rsidR="00DD54BF" w:rsidRPr="00DD54BF" w:rsidRDefault="00DD54BF" w:rsidP="00DD54BF">
      <w:pPr>
        <w:numPr>
          <w:ilvl w:val="0"/>
          <w:numId w:val="6"/>
        </w:numPr>
        <w:spacing w:after="0" w:line="360" w:lineRule="auto"/>
        <w:ind w:firstLine="709"/>
        <w:rPr>
          <w:rFonts w:ascii="Times New Roman" w:eastAsia="Times New Roman" w:hAnsi="Times New Roman" w:cs="Times New Roman"/>
          <w:color w:val="0D0D0D" w:themeColor="text1" w:themeTint="F2"/>
          <w:sz w:val="28"/>
          <w:szCs w:val="28"/>
          <w:lang w:eastAsia="ru-RU"/>
        </w:rPr>
      </w:pPr>
      <w:r w:rsidRPr="00DD54BF">
        <w:rPr>
          <w:rFonts w:ascii="Times New Roman" w:eastAsia="Times New Roman" w:hAnsi="Times New Roman" w:cs="Times New Roman"/>
          <w:color w:val="0D0D0D" w:themeColor="text1" w:themeTint="F2"/>
          <w:sz w:val="28"/>
          <w:szCs w:val="28"/>
          <w:lang w:eastAsia="ru-RU"/>
        </w:rPr>
        <w:lastRenderedPageBreak/>
        <w:t>демонстрация неагрессивного поведения;</w:t>
      </w:r>
    </w:p>
    <w:p w:rsidR="00DD54BF" w:rsidRDefault="00DD54BF" w:rsidP="00DD54BF">
      <w:pPr>
        <w:numPr>
          <w:ilvl w:val="0"/>
          <w:numId w:val="6"/>
        </w:numPr>
        <w:spacing w:after="0" w:line="360" w:lineRule="auto"/>
        <w:ind w:firstLine="709"/>
        <w:rPr>
          <w:rFonts w:ascii="Times New Roman" w:eastAsia="Times New Roman" w:hAnsi="Times New Roman" w:cs="Times New Roman"/>
          <w:color w:val="0D0D0D" w:themeColor="text1" w:themeTint="F2"/>
          <w:sz w:val="28"/>
          <w:szCs w:val="28"/>
          <w:lang w:eastAsia="ru-RU"/>
        </w:rPr>
      </w:pPr>
      <w:r w:rsidRPr="00DD54BF">
        <w:rPr>
          <w:rFonts w:ascii="Times New Roman" w:eastAsia="Times New Roman" w:hAnsi="Times New Roman" w:cs="Times New Roman"/>
          <w:color w:val="0D0D0D" w:themeColor="text1" w:themeTint="F2"/>
          <w:sz w:val="28"/>
          <w:szCs w:val="28"/>
          <w:lang w:eastAsia="ru-RU"/>
        </w:rPr>
        <w:t>ответные реакции, несовместимые с агрессией (боль и страдания жертвы, юмор, неожиданная похвала, подарок).</w:t>
      </w:r>
    </w:p>
    <w:p w:rsidR="007B1BD9" w:rsidRDefault="007B1BD9" w:rsidP="007B1BD9">
      <w:pPr>
        <w:spacing w:after="0" w:line="360" w:lineRule="auto"/>
        <w:rPr>
          <w:rFonts w:ascii="Times New Roman" w:eastAsia="Times New Roman" w:hAnsi="Times New Roman" w:cs="Times New Roman"/>
          <w:color w:val="0D0D0D" w:themeColor="text1" w:themeTint="F2"/>
          <w:sz w:val="28"/>
          <w:szCs w:val="28"/>
          <w:lang w:eastAsia="ru-RU"/>
        </w:rPr>
      </w:pPr>
    </w:p>
    <w:p w:rsidR="007B1BD9" w:rsidRDefault="007B1BD9" w:rsidP="007B1BD9">
      <w:pPr>
        <w:spacing w:after="0" w:line="360" w:lineRule="auto"/>
        <w:rPr>
          <w:rFonts w:ascii="Times New Roman" w:eastAsia="Times New Roman" w:hAnsi="Times New Roman" w:cs="Times New Roman"/>
          <w:color w:val="0D0D0D" w:themeColor="text1" w:themeTint="F2"/>
          <w:sz w:val="28"/>
          <w:szCs w:val="28"/>
          <w:lang w:eastAsia="ru-RU"/>
        </w:rPr>
      </w:pPr>
    </w:p>
    <w:p w:rsidR="007B1BD9" w:rsidRDefault="007B1BD9" w:rsidP="007B1BD9">
      <w:pPr>
        <w:spacing w:after="0" w:line="360" w:lineRule="auto"/>
        <w:rPr>
          <w:rFonts w:ascii="Times New Roman" w:eastAsia="Times New Roman" w:hAnsi="Times New Roman" w:cs="Times New Roman"/>
          <w:color w:val="0D0D0D" w:themeColor="text1" w:themeTint="F2"/>
          <w:sz w:val="28"/>
          <w:szCs w:val="28"/>
          <w:lang w:eastAsia="ru-RU"/>
        </w:rPr>
      </w:pPr>
    </w:p>
    <w:p w:rsidR="007B1BD9" w:rsidRDefault="007B1BD9" w:rsidP="007B1BD9">
      <w:pPr>
        <w:spacing w:after="0" w:line="360" w:lineRule="auto"/>
        <w:rPr>
          <w:rFonts w:ascii="Times New Roman" w:eastAsia="Times New Roman" w:hAnsi="Times New Roman" w:cs="Times New Roman"/>
          <w:color w:val="0D0D0D" w:themeColor="text1" w:themeTint="F2"/>
          <w:sz w:val="28"/>
          <w:szCs w:val="28"/>
          <w:lang w:eastAsia="ru-RU"/>
        </w:rPr>
      </w:pPr>
    </w:p>
    <w:p w:rsidR="007B1BD9" w:rsidRDefault="007B1BD9" w:rsidP="007B1BD9">
      <w:pPr>
        <w:spacing w:after="0" w:line="360" w:lineRule="auto"/>
        <w:rPr>
          <w:rFonts w:ascii="Times New Roman" w:eastAsia="Times New Roman" w:hAnsi="Times New Roman" w:cs="Times New Roman"/>
          <w:color w:val="0D0D0D" w:themeColor="text1" w:themeTint="F2"/>
          <w:sz w:val="28"/>
          <w:szCs w:val="28"/>
          <w:lang w:eastAsia="ru-RU"/>
        </w:rPr>
      </w:pPr>
    </w:p>
    <w:p w:rsidR="007B1BD9" w:rsidRDefault="007B1BD9" w:rsidP="007B1BD9">
      <w:pPr>
        <w:spacing w:after="0" w:line="360" w:lineRule="auto"/>
        <w:rPr>
          <w:rFonts w:ascii="Times New Roman" w:eastAsia="Times New Roman" w:hAnsi="Times New Roman" w:cs="Times New Roman"/>
          <w:color w:val="0D0D0D" w:themeColor="text1" w:themeTint="F2"/>
          <w:sz w:val="28"/>
          <w:szCs w:val="28"/>
          <w:lang w:eastAsia="ru-RU"/>
        </w:rPr>
      </w:pPr>
    </w:p>
    <w:p w:rsidR="007B1BD9" w:rsidRDefault="007B1BD9" w:rsidP="007B1BD9">
      <w:pPr>
        <w:spacing w:after="0" w:line="360" w:lineRule="auto"/>
        <w:rPr>
          <w:rFonts w:ascii="Times New Roman" w:eastAsia="Times New Roman" w:hAnsi="Times New Roman" w:cs="Times New Roman"/>
          <w:color w:val="0D0D0D" w:themeColor="text1" w:themeTint="F2"/>
          <w:sz w:val="28"/>
          <w:szCs w:val="28"/>
          <w:lang w:eastAsia="ru-RU"/>
        </w:rPr>
      </w:pPr>
    </w:p>
    <w:p w:rsidR="007B1BD9" w:rsidRDefault="007B1BD9" w:rsidP="007B1BD9">
      <w:pPr>
        <w:spacing w:after="0" w:line="360" w:lineRule="auto"/>
        <w:rPr>
          <w:rFonts w:ascii="Times New Roman" w:eastAsia="Times New Roman" w:hAnsi="Times New Roman" w:cs="Times New Roman"/>
          <w:color w:val="0D0D0D" w:themeColor="text1" w:themeTint="F2"/>
          <w:sz w:val="28"/>
          <w:szCs w:val="28"/>
          <w:lang w:eastAsia="ru-RU"/>
        </w:rPr>
      </w:pPr>
    </w:p>
    <w:p w:rsidR="007B1BD9" w:rsidRDefault="007B1BD9" w:rsidP="007B1BD9">
      <w:pPr>
        <w:spacing w:after="0" w:line="360" w:lineRule="auto"/>
        <w:rPr>
          <w:rFonts w:ascii="Times New Roman" w:eastAsia="Times New Roman" w:hAnsi="Times New Roman" w:cs="Times New Roman"/>
          <w:color w:val="0D0D0D" w:themeColor="text1" w:themeTint="F2"/>
          <w:sz w:val="28"/>
          <w:szCs w:val="28"/>
          <w:lang w:eastAsia="ru-RU"/>
        </w:rPr>
      </w:pPr>
    </w:p>
    <w:p w:rsidR="007B1BD9" w:rsidRDefault="007B1BD9" w:rsidP="007B1BD9">
      <w:pPr>
        <w:spacing w:after="0" w:line="360" w:lineRule="auto"/>
        <w:rPr>
          <w:rFonts w:ascii="Times New Roman" w:eastAsia="Times New Roman" w:hAnsi="Times New Roman" w:cs="Times New Roman"/>
          <w:color w:val="0D0D0D" w:themeColor="text1" w:themeTint="F2"/>
          <w:sz w:val="28"/>
          <w:szCs w:val="28"/>
          <w:lang w:eastAsia="ru-RU"/>
        </w:rPr>
      </w:pPr>
    </w:p>
    <w:p w:rsidR="007B1BD9" w:rsidRDefault="007B1BD9" w:rsidP="007B1BD9">
      <w:pPr>
        <w:spacing w:after="0" w:line="360" w:lineRule="auto"/>
        <w:rPr>
          <w:rFonts w:ascii="Times New Roman" w:eastAsia="Times New Roman" w:hAnsi="Times New Roman" w:cs="Times New Roman"/>
          <w:color w:val="0D0D0D" w:themeColor="text1" w:themeTint="F2"/>
          <w:sz w:val="28"/>
          <w:szCs w:val="28"/>
          <w:lang w:eastAsia="ru-RU"/>
        </w:rPr>
      </w:pPr>
    </w:p>
    <w:p w:rsidR="007B1BD9" w:rsidRDefault="007B1BD9" w:rsidP="007B1BD9">
      <w:pPr>
        <w:spacing w:after="0" w:line="360" w:lineRule="auto"/>
        <w:rPr>
          <w:rFonts w:ascii="Times New Roman" w:eastAsia="Times New Roman" w:hAnsi="Times New Roman" w:cs="Times New Roman"/>
          <w:color w:val="0D0D0D" w:themeColor="text1" w:themeTint="F2"/>
          <w:sz w:val="28"/>
          <w:szCs w:val="28"/>
          <w:lang w:eastAsia="ru-RU"/>
        </w:rPr>
      </w:pPr>
    </w:p>
    <w:p w:rsidR="007B1BD9" w:rsidRDefault="007B1BD9" w:rsidP="007B1BD9">
      <w:pPr>
        <w:spacing w:after="0" w:line="360" w:lineRule="auto"/>
        <w:rPr>
          <w:rFonts w:ascii="Times New Roman" w:eastAsia="Times New Roman" w:hAnsi="Times New Roman" w:cs="Times New Roman"/>
          <w:color w:val="0D0D0D" w:themeColor="text1" w:themeTint="F2"/>
          <w:sz w:val="28"/>
          <w:szCs w:val="28"/>
          <w:lang w:eastAsia="ru-RU"/>
        </w:rPr>
      </w:pPr>
    </w:p>
    <w:p w:rsidR="007B1BD9" w:rsidRDefault="007B1BD9" w:rsidP="007B1BD9">
      <w:pPr>
        <w:spacing w:after="0" w:line="360" w:lineRule="auto"/>
        <w:rPr>
          <w:rFonts w:ascii="Times New Roman" w:eastAsia="Times New Roman" w:hAnsi="Times New Roman" w:cs="Times New Roman"/>
          <w:color w:val="0D0D0D" w:themeColor="text1" w:themeTint="F2"/>
          <w:sz w:val="28"/>
          <w:szCs w:val="28"/>
          <w:lang w:eastAsia="ru-RU"/>
        </w:rPr>
      </w:pPr>
    </w:p>
    <w:p w:rsidR="007B1BD9" w:rsidRDefault="007B1BD9" w:rsidP="007B1BD9">
      <w:pPr>
        <w:spacing w:after="0" w:line="360" w:lineRule="auto"/>
        <w:rPr>
          <w:rFonts w:ascii="Times New Roman" w:eastAsia="Times New Roman" w:hAnsi="Times New Roman" w:cs="Times New Roman"/>
          <w:color w:val="0D0D0D" w:themeColor="text1" w:themeTint="F2"/>
          <w:sz w:val="28"/>
          <w:szCs w:val="28"/>
          <w:lang w:eastAsia="ru-RU"/>
        </w:rPr>
      </w:pPr>
    </w:p>
    <w:p w:rsidR="007B1BD9" w:rsidRDefault="007B1BD9" w:rsidP="007B1BD9">
      <w:pPr>
        <w:spacing w:after="0" w:line="360" w:lineRule="auto"/>
        <w:rPr>
          <w:rFonts w:ascii="Times New Roman" w:eastAsia="Times New Roman" w:hAnsi="Times New Roman" w:cs="Times New Roman"/>
          <w:color w:val="0D0D0D" w:themeColor="text1" w:themeTint="F2"/>
          <w:sz w:val="28"/>
          <w:szCs w:val="28"/>
          <w:lang w:eastAsia="ru-RU"/>
        </w:rPr>
      </w:pPr>
    </w:p>
    <w:p w:rsidR="007B1BD9" w:rsidRDefault="007B1BD9" w:rsidP="007B1BD9">
      <w:pPr>
        <w:spacing w:after="0" w:line="360" w:lineRule="auto"/>
        <w:rPr>
          <w:rFonts w:ascii="Times New Roman" w:eastAsia="Times New Roman" w:hAnsi="Times New Roman" w:cs="Times New Roman"/>
          <w:color w:val="0D0D0D" w:themeColor="text1" w:themeTint="F2"/>
          <w:sz w:val="28"/>
          <w:szCs w:val="28"/>
          <w:lang w:eastAsia="ru-RU"/>
        </w:rPr>
      </w:pPr>
    </w:p>
    <w:p w:rsidR="007B1BD9" w:rsidRDefault="007B1BD9" w:rsidP="007B1BD9">
      <w:pPr>
        <w:spacing w:after="0" w:line="360" w:lineRule="auto"/>
        <w:rPr>
          <w:rFonts w:ascii="Times New Roman" w:eastAsia="Times New Roman" w:hAnsi="Times New Roman" w:cs="Times New Roman"/>
          <w:color w:val="0D0D0D" w:themeColor="text1" w:themeTint="F2"/>
          <w:sz w:val="28"/>
          <w:szCs w:val="28"/>
          <w:lang w:eastAsia="ru-RU"/>
        </w:rPr>
      </w:pPr>
    </w:p>
    <w:p w:rsidR="007B1BD9" w:rsidRDefault="007B1BD9" w:rsidP="007B1BD9">
      <w:pPr>
        <w:spacing w:after="0" w:line="360" w:lineRule="auto"/>
        <w:rPr>
          <w:rFonts w:ascii="Times New Roman" w:eastAsia="Times New Roman" w:hAnsi="Times New Roman" w:cs="Times New Roman"/>
          <w:color w:val="0D0D0D" w:themeColor="text1" w:themeTint="F2"/>
          <w:sz w:val="28"/>
          <w:szCs w:val="28"/>
          <w:lang w:eastAsia="ru-RU"/>
        </w:rPr>
      </w:pPr>
    </w:p>
    <w:p w:rsidR="007B1BD9" w:rsidRDefault="007B1BD9" w:rsidP="007B1BD9">
      <w:pPr>
        <w:spacing w:after="0" w:line="360" w:lineRule="auto"/>
        <w:rPr>
          <w:rFonts w:ascii="Times New Roman" w:eastAsia="Times New Roman" w:hAnsi="Times New Roman" w:cs="Times New Roman"/>
          <w:color w:val="0D0D0D" w:themeColor="text1" w:themeTint="F2"/>
          <w:sz w:val="28"/>
          <w:szCs w:val="28"/>
          <w:lang w:eastAsia="ru-RU"/>
        </w:rPr>
      </w:pPr>
    </w:p>
    <w:p w:rsidR="007B1BD9" w:rsidRDefault="007B1BD9" w:rsidP="007B1BD9">
      <w:pPr>
        <w:spacing w:after="0" w:line="360" w:lineRule="auto"/>
        <w:rPr>
          <w:rFonts w:ascii="Times New Roman" w:eastAsia="Times New Roman" w:hAnsi="Times New Roman" w:cs="Times New Roman"/>
          <w:color w:val="0D0D0D" w:themeColor="text1" w:themeTint="F2"/>
          <w:sz w:val="28"/>
          <w:szCs w:val="28"/>
          <w:lang w:eastAsia="ru-RU"/>
        </w:rPr>
      </w:pPr>
    </w:p>
    <w:p w:rsidR="007B1BD9" w:rsidRDefault="007B1BD9" w:rsidP="007B1BD9">
      <w:pPr>
        <w:spacing w:after="0" w:line="360" w:lineRule="auto"/>
        <w:rPr>
          <w:rFonts w:ascii="Times New Roman" w:eastAsia="Times New Roman" w:hAnsi="Times New Roman" w:cs="Times New Roman"/>
          <w:color w:val="0D0D0D" w:themeColor="text1" w:themeTint="F2"/>
          <w:sz w:val="28"/>
          <w:szCs w:val="28"/>
          <w:lang w:eastAsia="ru-RU"/>
        </w:rPr>
      </w:pPr>
    </w:p>
    <w:p w:rsidR="007B1BD9" w:rsidRDefault="007B1BD9" w:rsidP="007B1BD9">
      <w:pPr>
        <w:spacing w:after="0" w:line="360" w:lineRule="auto"/>
        <w:rPr>
          <w:rFonts w:ascii="Times New Roman" w:eastAsia="Times New Roman" w:hAnsi="Times New Roman" w:cs="Times New Roman"/>
          <w:color w:val="0D0D0D" w:themeColor="text1" w:themeTint="F2"/>
          <w:sz w:val="28"/>
          <w:szCs w:val="28"/>
          <w:lang w:eastAsia="ru-RU"/>
        </w:rPr>
      </w:pPr>
    </w:p>
    <w:p w:rsidR="007B1BD9" w:rsidRDefault="007B1BD9" w:rsidP="007B1BD9">
      <w:pPr>
        <w:spacing w:after="0" w:line="360" w:lineRule="auto"/>
        <w:rPr>
          <w:rFonts w:ascii="Times New Roman" w:eastAsia="Times New Roman" w:hAnsi="Times New Roman" w:cs="Times New Roman"/>
          <w:color w:val="0D0D0D" w:themeColor="text1" w:themeTint="F2"/>
          <w:sz w:val="28"/>
          <w:szCs w:val="28"/>
          <w:lang w:eastAsia="ru-RU"/>
        </w:rPr>
      </w:pPr>
    </w:p>
    <w:p w:rsidR="007B1BD9" w:rsidRDefault="007B1BD9" w:rsidP="007B1BD9">
      <w:pPr>
        <w:spacing w:after="0" w:line="360" w:lineRule="auto"/>
        <w:rPr>
          <w:rFonts w:ascii="Times New Roman" w:eastAsia="Times New Roman" w:hAnsi="Times New Roman" w:cs="Times New Roman"/>
          <w:color w:val="0D0D0D" w:themeColor="text1" w:themeTint="F2"/>
          <w:sz w:val="28"/>
          <w:szCs w:val="28"/>
          <w:lang w:eastAsia="ru-RU"/>
        </w:rPr>
      </w:pPr>
    </w:p>
    <w:p w:rsidR="007B1BD9" w:rsidRDefault="007B1BD9" w:rsidP="007B1BD9">
      <w:pPr>
        <w:spacing w:after="0" w:line="360" w:lineRule="auto"/>
        <w:rPr>
          <w:rFonts w:ascii="Times New Roman" w:eastAsia="Times New Roman" w:hAnsi="Times New Roman" w:cs="Times New Roman"/>
          <w:color w:val="0D0D0D" w:themeColor="text1" w:themeTint="F2"/>
          <w:sz w:val="28"/>
          <w:szCs w:val="28"/>
          <w:lang w:eastAsia="ru-RU"/>
        </w:rPr>
      </w:pPr>
    </w:p>
    <w:p w:rsidR="007B1BD9" w:rsidRDefault="007B1BD9" w:rsidP="007B1BD9">
      <w:pPr>
        <w:spacing w:after="0" w:line="360" w:lineRule="auto"/>
        <w:rPr>
          <w:rFonts w:ascii="Times New Roman" w:eastAsia="Times New Roman" w:hAnsi="Times New Roman" w:cs="Times New Roman"/>
          <w:color w:val="0D0D0D" w:themeColor="text1" w:themeTint="F2"/>
          <w:sz w:val="28"/>
          <w:szCs w:val="28"/>
          <w:lang w:eastAsia="ru-RU"/>
        </w:rPr>
      </w:pPr>
    </w:p>
    <w:p w:rsidR="007B1BD9" w:rsidRDefault="007B1BD9" w:rsidP="007B1BD9">
      <w:pPr>
        <w:spacing w:after="0" w:line="360" w:lineRule="auto"/>
        <w:jc w:val="center"/>
        <w:rPr>
          <w:rFonts w:ascii="Times New Roman" w:hAnsi="Times New Roman" w:cs="Times New Roman"/>
          <w:b/>
          <w:color w:val="0D0D0D" w:themeColor="text1" w:themeTint="F2"/>
          <w:sz w:val="28"/>
          <w:szCs w:val="28"/>
        </w:rPr>
      </w:pPr>
      <w:r w:rsidRPr="007B1BD9">
        <w:rPr>
          <w:rFonts w:ascii="Times New Roman" w:hAnsi="Times New Roman" w:cs="Times New Roman"/>
          <w:b/>
          <w:color w:val="0D0D0D" w:themeColor="text1" w:themeTint="F2"/>
          <w:sz w:val="28"/>
          <w:szCs w:val="28"/>
        </w:rPr>
        <w:lastRenderedPageBreak/>
        <w:t>5. Диагностические методы определения агрессивности</w:t>
      </w:r>
    </w:p>
    <w:p w:rsidR="007B1BD9" w:rsidRPr="007B1BD9" w:rsidRDefault="007B1BD9" w:rsidP="007B1BD9">
      <w:pPr>
        <w:spacing w:after="0" w:line="360" w:lineRule="auto"/>
        <w:ind w:firstLine="709"/>
        <w:jc w:val="both"/>
        <w:rPr>
          <w:rFonts w:ascii="Times New Roman" w:hAnsi="Times New Roman" w:cs="Times New Roman"/>
          <w:b/>
          <w:color w:val="0D0D0D" w:themeColor="text1" w:themeTint="F2"/>
          <w:sz w:val="28"/>
          <w:szCs w:val="28"/>
        </w:rPr>
      </w:pPr>
    </w:p>
    <w:p w:rsidR="007B1BD9" w:rsidRPr="007B1BD9" w:rsidRDefault="007B1BD9" w:rsidP="007B1BD9">
      <w:pPr>
        <w:spacing w:after="0" w:line="360" w:lineRule="auto"/>
        <w:ind w:firstLine="709"/>
        <w:jc w:val="both"/>
        <w:rPr>
          <w:rFonts w:ascii="Times New Roman" w:eastAsia="Times New Roman" w:hAnsi="Times New Roman" w:cs="Times New Roman"/>
          <w:color w:val="0D0D0D" w:themeColor="text1" w:themeTint="F2"/>
          <w:sz w:val="28"/>
          <w:szCs w:val="28"/>
          <w:lang w:eastAsia="ru-RU"/>
        </w:rPr>
      </w:pPr>
      <w:r w:rsidRPr="007B1BD9">
        <w:rPr>
          <w:rFonts w:ascii="Times New Roman" w:eastAsia="Times New Roman" w:hAnsi="Times New Roman" w:cs="Times New Roman"/>
          <w:color w:val="0D0D0D" w:themeColor="text1" w:themeTint="F2"/>
          <w:sz w:val="28"/>
          <w:szCs w:val="28"/>
          <w:lang w:eastAsia="ru-RU"/>
        </w:rPr>
        <w:t xml:space="preserve">1. Методика диагностики межличностных отношений Т. </w:t>
      </w:r>
      <w:proofErr w:type="spellStart"/>
      <w:r w:rsidRPr="007B1BD9">
        <w:rPr>
          <w:rFonts w:ascii="Times New Roman" w:eastAsia="Times New Roman" w:hAnsi="Times New Roman" w:cs="Times New Roman"/>
          <w:color w:val="0D0D0D" w:themeColor="text1" w:themeTint="F2"/>
          <w:sz w:val="28"/>
          <w:szCs w:val="28"/>
          <w:lang w:eastAsia="ru-RU"/>
        </w:rPr>
        <w:t>Лири</w:t>
      </w:r>
      <w:proofErr w:type="spellEnd"/>
      <w:r w:rsidRPr="007B1BD9">
        <w:rPr>
          <w:rFonts w:ascii="Times New Roman" w:eastAsia="Times New Roman" w:hAnsi="Times New Roman" w:cs="Times New Roman"/>
          <w:color w:val="0D0D0D" w:themeColor="text1" w:themeTint="F2"/>
          <w:sz w:val="28"/>
          <w:szCs w:val="28"/>
          <w:lang w:eastAsia="ru-RU"/>
        </w:rPr>
        <w:t xml:space="preserve"> </w:t>
      </w:r>
    </w:p>
    <w:p w:rsidR="007B1BD9" w:rsidRPr="007B1BD9" w:rsidRDefault="007B1BD9" w:rsidP="007B1BD9">
      <w:pPr>
        <w:spacing w:after="0" w:line="360" w:lineRule="auto"/>
        <w:ind w:firstLine="709"/>
        <w:jc w:val="both"/>
        <w:rPr>
          <w:rFonts w:ascii="Times New Roman" w:eastAsia="Times New Roman" w:hAnsi="Times New Roman" w:cs="Times New Roman"/>
          <w:color w:val="0D0D0D" w:themeColor="text1" w:themeTint="F2"/>
          <w:sz w:val="28"/>
          <w:szCs w:val="28"/>
          <w:lang w:eastAsia="ru-RU"/>
        </w:rPr>
      </w:pPr>
      <w:r w:rsidRPr="007B1BD9">
        <w:rPr>
          <w:rFonts w:ascii="Times New Roman" w:eastAsia="Times New Roman" w:hAnsi="Times New Roman" w:cs="Times New Roman"/>
          <w:color w:val="0D0D0D" w:themeColor="text1" w:themeTint="F2"/>
          <w:sz w:val="28"/>
          <w:szCs w:val="28"/>
          <w:lang w:eastAsia="ru-RU"/>
        </w:rPr>
        <w:t xml:space="preserve">Методика создана Т. </w:t>
      </w:r>
      <w:proofErr w:type="spellStart"/>
      <w:r w:rsidRPr="007B1BD9">
        <w:rPr>
          <w:rFonts w:ascii="Times New Roman" w:eastAsia="Times New Roman" w:hAnsi="Times New Roman" w:cs="Times New Roman"/>
          <w:color w:val="0D0D0D" w:themeColor="text1" w:themeTint="F2"/>
          <w:sz w:val="28"/>
          <w:szCs w:val="28"/>
          <w:lang w:eastAsia="ru-RU"/>
        </w:rPr>
        <w:t>Лири</w:t>
      </w:r>
      <w:proofErr w:type="spellEnd"/>
      <w:r w:rsidRPr="007B1BD9">
        <w:rPr>
          <w:rFonts w:ascii="Times New Roman" w:eastAsia="Times New Roman" w:hAnsi="Times New Roman" w:cs="Times New Roman"/>
          <w:color w:val="0D0D0D" w:themeColor="text1" w:themeTint="F2"/>
          <w:sz w:val="28"/>
          <w:szCs w:val="28"/>
          <w:lang w:eastAsia="ru-RU"/>
        </w:rPr>
        <w:t xml:space="preserve">, Г. </w:t>
      </w:r>
      <w:proofErr w:type="spellStart"/>
      <w:r w:rsidRPr="007B1BD9">
        <w:rPr>
          <w:rFonts w:ascii="Times New Roman" w:eastAsia="Times New Roman" w:hAnsi="Times New Roman" w:cs="Times New Roman"/>
          <w:color w:val="0D0D0D" w:themeColor="text1" w:themeTint="F2"/>
          <w:sz w:val="28"/>
          <w:szCs w:val="28"/>
          <w:lang w:eastAsia="ru-RU"/>
        </w:rPr>
        <w:t>Лефорджем</w:t>
      </w:r>
      <w:proofErr w:type="spellEnd"/>
      <w:r w:rsidRPr="007B1BD9">
        <w:rPr>
          <w:rFonts w:ascii="Times New Roman" w:eastAsia="Times New Roman" w:hAnsi="Times New Roman" w:cs="Times New Roman"/>
          <w:color w:val="0D0D0D" w:themeColor="text1" w:themeTint="F2"/>
          <w:sz w:val="28"/>
          <w:szCs w:val="28"/>
          <w:lang w:eastAsia="ru-RU"/>
        </w:rPr>
        <w:t xml:space="preserve">, Р. </w:t>
      </w:r>
      <w:proofErr w:type="spellStart"/>
      <w:r w:rsidRPr="007B1BD9">
        <w:rPr>
          <w:rFonts w:ascii="Times New Roman" w:eastAsia="Times New Roman" w:hAnsi="Times New Roman" w:cs="Times New Roman"/>
          <w:color w:val="0D0D0D" w:themeColor="text1" w:themeTint="F2"/>
          <w:sz w:val="28"/>
          <w:szCs w:val="28"/>
          <w:lang w:eastAsia="ru-RU"/>
        </w:rPr>
        <w:t>Сазеком</w:t>
      </w:r>
      <w:proofErr w:type="spellEnd"/>
      <w:r w:rsidRPr="007B1BD9">
        <w:rPr>
          <w:rFonts w:ascii="Times New Roman" w:eastAsia="Times New Roman" w:hAnsi="Times New Roman" w:cs="Times New Roman"/>
          <w:color w:val="0D0D0D" w:themeColor="text1" w:themeTint="F2"/>
          <w:sz w:val="28"/>
          <w:szCs w:val="28"/>
          <w:lang w:eastAsia="ru-RU"/>
        </w:rPr>
        <w:t xml:space="preserve"> в 1954 году (1). Была предназначена для исследования представлений субъекта о себе и идеальном </w:t>
      </w:r>
      <w:r>
        <w:rPr>
          <w:rFonts w:ascii="Times New Roman" w:eastAsia="Times New Roman" w:hAnsi="Times New Roman" w:cs="Times New Roman"/>
          <w:color w:val="0D0D0D" w:themeColor="text1" w:themeTint="F2"/>
          <w:sz w:val="28"/>
          <w:szCs w:val="28"/>
          <w:lang w:eastAsia="ru-RU"/>
        </w:rPr>
        <w:t>«</w:t>
      </w:r>
      <w:r w:rsidRPr="007B1BD9">
        <w:rPr>
          <w:rFonts w:ascii="Times New Roman" w:eastAsia="Times New Roman" w:hAnsi="Times New Roman" w:cs="Times New Roman"/>
          <w:color w:val="0D0D0D" w:themeColor="text1" w:themeTint="F2"/>
          <w:sz w:val="28"/>
          <w:szCs w:val="28"/>
          <w:lang w:eastAsia="ru-RU"/>
        </w:rPr>
        <w:t>Я</w:t>
      </w:r>
      <w:r>
        <w:rPr>
          <w:rFonts w:ascii="Times New Roman" w:eastAsia="Times New Roman" w:hAnsi="Times New Roman" w:cs="Times New Roman"/>
          <w:color w:val="0D0D0D" w:themeColor="text1" w:themeTint="F2"/>
          <w:sz w:val="28"/>
          <w:szCs w:val="28"/>
          <w:lang w:eastAsia="ru-RU"/>
        </w:rPr>
        <w:t>»</w:t>
      </w:r>
      <w:r w:rsidRPr="007B1BD9">
        <w:rPr>
          <w:rFonts w:ascii="Times New Roman" w:eastAsia="Times New Roman" w:hAnsi="Times New Roman" w:cs="Times New Roman"/>
          <w:color w:val="0D0D0D" w:themeColor="text1" w:themeTint="F2"/>
          <w:sz w:val="28"/>
          <w:szCs w:val="28"/>
          <w:lang w:eastAsia="ru-RU"/>
        </w:rPr>
        <w:t xml:space="preserve">, а также для изучения взаимоотношений в малых группах. С помощью данной методики выявляется преобладающий тип отношений к людям в самооценке и </w:t>
      </w:r>
      <w:proofErr w:type="spellStart"/>
      <w:r w:rsidRPr="007B1BD9">
        <w:rPr>
          <w:rFonts w:ascii="Times New Roman" w:eastAsia="Times New Roman" w:hAnsi="Times New Roman" w:cs="Times New Roman"/>
          <w:color w:val="0D0D0D" w:themeColor="text1" w:themeTint="F2"/>
          <w:sz w:val="28"/>
          <w:szCs w:val="28"/>
          <w:lang w:eastAsia="ru-RU"/>
        </w:rPr>
        <w:t>взаимооценке</w:t>
      </w:r>
      <w:proofErr w:type="spellEnd"/>
      <w:r w:rsidRPr="007B1BD9">
        <w:rPr>
          <w:rFonts w:ascii="Times New Roman" w:eastAsia="Times New Roman" w:hAnsi="Times New Roman" w:cs="Times New Roman"/>
          <w:color w:val="0D0D0D" w:themeColor="text1" w:themeTint="F2"/>
          <w:sz w:val="28"/>
          <w:szCs w:val="28"/>
          <w:lang w:eastAsia="ru-RU"/>
        </w:rPr>
        <w:t xml:space="preserve">. При исследовании межличностных отношений выделяются два фактора: доминирование подчинение и дружелюбие-агрессивность. Именно эти факторы определяют общее впечатление о человеке в процессе межличностного восприятия. Для представления основных социальных ориентаций </w:t>
      </w:r>
      <w:proofErr w:type="spellStart"/>
      <w:r w:rsidRPr="007B1BD9">
        <w:rPr>
          <w:rFonts w:ascii="Times New Roman" w:eastAsia="Times New Roman" w:hAnsi="Times New Roman" w:cs="Times New Roman"/>
          <w:color w:val="0D0D0D" w:themeColor="text1" w:themeTint="F2"/>
          <w:sz w:val="28"/>
          <w:szCs w:val="28"/>
          <w:lang w:eastAsia="ru-RU"/>
        </w:rPr>
        <w:t>Лири</w:t>
      </w:r>
      <w:proofErr w:type="spellEnd"/>
      <w:r w:rsidRPr="007B1BD9">
        <w:rPr>
          <w:rFonts w:ascii="Times New Roman" w:eastAsia="Times New Roman" w:hAnsi="Times New Roman" w:cs="Times New Roman"/>
          <w:color w:val="0D0D0D" w:themeColor="text1" w:themeTint="F2"/>
          <w:sz w:val="28"/>
          <w:szCs w:val="28"/>
          <w:lang w:eastAsia="ru-RU"/>
        </w:rPr>
        <w:t xml:space="preserve"> разработал условную схему в виде круга, разделенного на секторы. В этом круге по горизонтальной и вертикальной осям обозначены 4 ориентации: доминирование-подчинение и дружелюбие-враждебность.</w:t>
      </w:r>
    </w:p>
    <w:p w:rsidR="007B1BD9" w:rsidRPr="007B1BD9" w:rsidRDefault="007B1BD9" w:rsidP="007B1BD9">
      <w:pPr>
        <w:spacing w:after="0" w:line="360" w:lineRule="auto"/>
        <w:ind w:firstLine="709"/>
        <w:jc w:val="both"/>
        <w:rPr>
          <w:rFonts w:ascii="Times New Roman" w:eastAsia="Times New Roman" w:hAnsi="Times New Roman" w:cs="Times New Roman"/>
          <w:color w:val="0D0D0D" w:themeColor="text1" w:themeTint="F2"/>
          <w:sz w:val="28"/>
          <w:szCs w:val="28"/>
          <w:lang w:eastAsia="ru-RU"/>
        </w:rPr>
      </w:pPr>
      <w:r w:rsidRPr="007B1BD9">
        <w:rPr>
          <w:rFonts w:ascii="Times New Roman" w:eastAsia="Times New Roman" w:hAnsi="Times New Roman" w:cs="Times New Roman"/>
          <w:color w:val="0D0D0D" w:themeColor="text1" w:themeTint="F2"/>
          <w:sz w:val="28"/>
          <w:szCs w:val="28"/>
          <w:lang w:eastAsia="ru-RU"/>
        </w:rPr>
        <w:t xml:space="preserve">Схема </w:t>
      </w:r>
      <w:proofErr w:type="spellStart"/>
      <w:r w:rsidRPr="007B1BD9">
        <w:rPr>
          <w:rFonts w:ascii="Times New Roman" w:eastAsia="Times New Roman" w:hAnsi="Times New Roman" w:cs="Times New Roman"/>
          <w:color w:val="0D0D0D" w:themeColor="text1" w:themeTint="F2"/>
          <w:sz w:val="28"/>
          <w:szCs w:val="28"/>
          <w:lang w:eastAsia="ru-RU"/>
        </w:rPr>
        <w:t>Лири</w:t>
      </w:r>
      <w:proofErr w:type="spellEnd"/>
      <w:r w:rsidRPr="007B1BD9">
        <w:rPr>
          <w:rFonts w:ascii="Times New Roman" w:eastAsia="Times New Roman" w:hAnsi="Times New Roman" w:cs="Times New Roman"/>
          <w:color w:val="0D0D0D" w:themeColor="text1" w:themeTint="F2"/>
          <w:sz w:val="28"/>
          <w:szCs w:val="28"/>
          <w:lang w:eastAsia="ru-RU"/>
        </w:rPr>
        <w:t xml:space="preserve"> основана на предположении, что чем ближе результаты опрашиваемого к центру окружности, тем сильнее взаимосвязь этих двух переменных. По специальным формулам определяются показатели по двум основным факторам: доминирование и дружелюбие. Анализ данных проводится путем сравнения </w:t>
      </w:r>
      <w:proofErr w:type="spellStart"/>
      <w:r w:rsidRPr="007B1BD9">
        <w:rPr>
          <w:rFonts w:ascii="Times New Roman" w:eastAsia="Times New Roman" w:hAnsi="Times New Roman" w:cs="Times New Roman"/>
          <w:color w:val="0D0D0D" w:themeColor="text1" w:themeTint="F2"/>
          <w:sz w:val="28"/>
          <w:szCs w:val="28"/>
          <w:lang w:eastAsia="ru-RU"/>
        </w:rPr>
        <w:t>дискограмм</w:t>
      </w:r>
      <w:proofErr w:type="spellEnd"/>
      <w:r w:rsidRPr="007B1BD9">
        <w:rPr>
          <w:rFonts w:ascii="Times New Roman" w:eastAsia="Times New Roman" w:hAnsi="Times New Roman" w:cs="Times New Roman"/>
          <w:color w:val="0D0D0D" w:themeColor="text1" w:themeTint="F2"/>
          <w:sz w:val="28"/>
          <w:szCs w:val="28"/>
          <w:lang w:eastAsia="ru-RU"/>
        </w:rPr>
        <w:t>, демонстрирующих различие между представлениями разных людей.</w:t>
      </w:r>
    </w:p>
    <w:p w:rsidR="007B1BD9" w:rsidRPr="007B1BD9" w:rsidRDefault="007B1BD9" w:rsidP="007B1BD9">
      <w:pPr>
        <w:spacing w:after="0" w:line="360" w:lineRule="auto"/>
        <w:ind w:firstLine="709"/>
        <w:jc w:val="both"/>
        <w:rPr>
          <w:rFonts w:ascii="Times New Roman" w:eastAsia="Times New Roman" w:hAnsi="Times New Roman" w:cs="Times New Roman"/>
          <w:color w:val="0D0D0D" w:themeColor="text1" w:themeTint="F2"/>
          <w:sz w:val="28"/>
          <w:szCs w:val="28"/>
          <w:lang w:eastAsia="ru-RU"/>
        </w:rPr>
      </w:pPr>
      <w:r w:rsidRPr="007B1BD9">
        <w:rPr>
          <w:rFonts w:ascii="Times New Roman" w:eastAsia="Times New Roman" w:hAnsi="Times New Roman" w:cs="Times New Roman"/>
          <w:noProof/>
          <w:color w:val="0D0D0D" w:themeColor="text1" w:themeTint="F2"/>
          <w:sz w:val="28"/>
          <w:szCs w:val="28"/>
          <w:lang w:eastAsia="ru-RU"/>
        </w:rPr>
        <w:drawing>
          <wp:inline distT="0" distB="0" distL="0" distR="0">
            <wp:extent cx="942975" cy="942975"/>
            <wp:effectExtent l="0" t="0" r="9525" b="9525"/>
            <wp:docPr id="1" name="Рисунок 1" descr="https://www.kazedu.kz/images/referats/a46/13923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kazedu.kz/images/referats/a46/139234/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inline>
        </w:drawing>
      </w:r>
      <w:r w:rsidRPr="007B1BD9">
        <w:rPr>
          <w:rFonts w:ascii="Times New Roman" w:eastAsia="Times New Roman" w:hAnsi="Times New Roman" w:cs="Times New Roman"/>
          <w:color w:val="0D0D0D" w:themeColor="text1" w:themeTint="F2"/>
          <w:sz w:val="28"/>
          <w:szCs w:val="28"/>
          <w:lang w:eastAsia="ru-RU"/>
        </w:rPr>
        <w:t>Доминирование</w:t>
      </w:r>
    </w:p>
    <w:p w:rsidR="007B1BD9" w:rsidRPr="007B1BD9" w:rsidRDefault="007B1BD9" w:rsidP="007B1BD9">
      <w:pPr>
        <w:spacing w:after="0" w:line="360" w:lineRule="auto"/>
        <w:ind w:firstLine="709"/>
        <w:jc w:val="both"/>
        <w:rPr>
          <w:rFonts w:ascii="Times New Roman" w:eastAsia="Times New Roman" w:hAnsi="Times New Roman" w:cs="Times New Roman"/>
          <w:color w:val="0D0D0D" w:themeColor="text1" w:themeTint="F2"/>
          <w:sz w:val="28"/>
          <w:szCs w:val="28"/>
          <w:lang w:eastAsia="ru-RU"/>
        </w:rPr>
      </w:pPr>
      <w:r w:rsidRPr="007B1BD9">
        <w:rPr>
          <w:rFonts w:ascii="Times New Roman" w:eastAsia="Times New Roman" w:hAnsi="Times New Roman" w:cs="Times New Roman"/>
          <w:color w:val="0D0D0D" w:themeColor="text1" w:themeTint="F2"/>
          <w:sz w:val="28"/>
          <w:szCs w:val="28"/>
          <w:lang w:eastAsia="ru-RU"/>
        </w:rPr>
        <w:t>Агрессивность Дружелюбие</w:t>
      </w:r>
    </w:p>
    <w:p w:rsidR="007B1BD9" w:rsidRPr="007B1BD9" w:rsidRDefault="007B1BD9" w:rsidP="007B1BD9">
      <w:pPr>
        <w:spacing w:after="0" w:line="360" w:lineRule="auto"/>
        <w:ind w:firstLine="709"/>
        <w:jc w:val="both"/>
        <w:rPr>
          <w:rFonts w:ascii="Times New Roman" w:eastAsia="Times New Roman" w:hAnsi="Times New Roman" w:cs="Times New Roman"/>
          <w:color w:val="0D0D0D" w:themeColor="text1" w:themeTint="F2"/>
          <w:sz w:val="28"/>
          <w:szCs w:val="28"/>
          <w:lang w:eastAsia="ru-RU"/>
        </w:rPr>
      </w:pPr>
      <w:r w:rsidRPr="007B1BD9">
        <w:rPr>
          <w:rFonts w:ascii="Times New Roman" w:eastAsia="Times New Roman" w:hAnsi="Times New Roman" w:cs="Times New Roman"/>
          <w:color w:val="0D0D0D" w:themeColor="text1" w:themeTint="F2"/>
          <w:sz w:val="28"/>
          <w:szCs w:val="28"/>
          <w:lang w:eastAsia="ru-RU"/>
        </w:rPr>
        <w:t>Подчинение</w:t>
      </w:r>
      <w:r w:rsidRPr="007B1BD9">
        <w:rPr>
          <w:rFonts w:ascii="Times New Roman" w:eastAsia="Times New Roman" w:hAnsi="Times New Roman" w:cs="Times New Roman"/>
          <w:color w:val="0D0D0D" w:themeColor="text1" w:themeTint="F2"/>
          <w:sz w:val="28"/>
          <w:szCs w:val="28"/>
          <w:lang w:eastAsia="ru-RU"/>
        </w:rPr>
        <w:br/>
        <w:t xml:space="preserve">2. Опросник </w:t>
      </w:r>
      <w:r>
        <w:rPr>
          <w:rFonts w:ascii="Times New Roman" w:eastAsia="Times New Roman" w:hAnsi="Times New Roman" w:cs="Times New Roman"/>
          <w:color w:val="0D0D0D" w:themeColor="text1" w:themeTint="F2"/>
          <w:sz w:val="28"/>
          <w:szCs w:val="28"/>
          <w:lang w:eastAsia="ru-RU"/>
        </w:rPr>
        <w:t>«</w:t>
      </w:r>
      <w:r w:rsidRPr="007B1BD9">
        <w:rPr>
          <w:rFonts w:ascii="Times New Roman" w:eastAsia="Times New Roman" w:hAnsi="Times New Roman" w:cs="Times New Roman"/>
          <w:color w:val="0D0D0D" w:themeColor="text1" w:themeTint="F2"/>
          <w:sz w:val="28"/>
          <w:szCs w:val="28"/>
          <w:lang w:eastAsia="ru-RU"/>
        </w:rPr>
        <w:t>Баса-</w:t>
      </w:r>
      <w:proofErr w:type="spellStart"/>
      <w:r w:rsidRPr="007B1BD9">
        <w:rPr>
          <w:rFonts w:ascii="Times New Roman" w:eastAsia="Times New Roman" w:hAnsi="Times New Roman" w:cs="Times New Roman"/>
          <w:color w:val="0D0D0D" w:themeColor="text1" w:themeTint="F2"/>
          <w:sz w:val="28"/>
          <w:szCs w:val="28"/>
          <w:lang w:eastAsia="ru-RU"/>
        </w:rPr>
        <w:t>Дарки</w:t>
      </w:r>
      <w:proofErr w:type="spellEnd"/>
      <w:r>
        <w:rPr>
          <w:rFonts w:ascii="Times New Roman" w:eastAsia="Times New Roman" w:hAnsi="Times New Roman" w:cs="Times New Roman"/>
          <w:color w:val="0D0D0D" w:themeColor="text1" w:themeTint="F2"/>
          <w:sz w:val="28"/>
          <w:szCs w:val="28"/>
          <w:lang w:eastAsia="ru-RU"/>
        </w:rPr>
        <w:t>»</w:t>
      </w:r>
      <w:r w:rsidRPr="007B1BD9">
        <w:rPr>
          <w:rFonts w:ascii="Times New Roman" w:eastAsia="Times New Roman" w:hAnsi="Times New Roman" w:cs="Times New Roman"/>
          <w:color w:val="0D0D0D" w:themeColor="text1" w:themeTint="F2"/>
          <w:sz w:val="28"/>
          <w:szCs w:val="28"/>
          <w:lang w:eastAsia="ru-RU"/>
        </w:rPr>
        <w:t xml:space="preserve"> </w:t>
      </w:r>
    </w:p>
    <w:p w:rsidR="007B1BD9" w:rsidRPr="007B1BD9" w:rsidRDefault="007B1BD9" w:rsidP="007B1BD9">
      <w:pPr>
        <w:spacing w:after="0" w:line="360" w:lineRule="auto"/>
        <w:ind w:firstLine="709"/>
        <w:jc w:val="both"/>
        <w:rPr>
          <w:rFonts w:ascii="Times New Roman" w:eastAsia="Times New Roman" w:hAnsi="Times New Roman" w:cs="Times New Roman"/>
          <w:color w:val="0D0D0D" w:themeColor="text1" w:themeTint="F2"/>
          <w:sz w:val="28"/>
          <w:szCs w:val="28"/>
          <w:lang w:eastAsia="ru-RU"/>
        </w:rPr>
      </w:pPr>
      <w:r w:rsidRPr="007B1BD9">
        <w:rPr>
          <w:rFonts w:ascii="Times New Roman" w:eastAsia="Times New Roman" w:hAnsi="Times New Roman" w:cs="Times New Roman"/>
          <w:color w:val="0D0D0D" w:themeColor="text1" w:themeTint="F2"/>
          <w:sz w:val="28"/>
          <w:szCs w:val="28"/>
          <w:lang w:eastAsia="ru-RU"/>
        </w:rPr>
        <w:t xml:space="preserve">Авторы данного теста (1) считают, что агрессивность имеет количественную и качественную характеристику. Как всякое свойство, она </w:t>
      </w:r>
      <w:r w:rsidRPr="007B1BD9">
        <w:rPr>
          <w:rFonts w:ascii="Times New Roman" w:eastAsia="Times New Roman" w:hAnsi="Times New Roman" w:cs="Times New Roman"/>
          <w:color w:val="0D0D0D" w:themeColor="text1" w:themeTint="F2"/>
          <w:sz w:val="28"/>
          <w:szCs w:val="28"/>
          <w:lang w:eastAsia="ru-RU"/>
        </w:rPr>
        <w:lastRenderedPageBreak/>
        <w:t>имеет различную степень выраженности: от почти полного отсутствия до ее предельного значения. Каждая личность должна обладать определенной степенью агрессивности. Иначе это будет пассивная и конформная личность. Чрезмерное развитие агрессивности определяет весь облик личности, которая может стать конфликтной, неспособной на сознательную кооперации и т.д.</w:t>
      </w:r>
    </w:p>
    <w:p w:rsidR="007B1BD9" w:rsidRPr="007B1BD9" w:rsidRDefault="007B1BD9" w:rsidP="007B1BD9">
      <w:pPr>
        <w:spacing w:after="0" w:line="360" w:lineRule="auto"/>
        <w:ind w:firstLine="709"/>
        <w:jc w:val="both"/>
        <w:rPr>
          <w:rFonts w:ascii="Times New Roman" w:eastAsia="Times New Roman" w:hAnsi="Times New Roman" w:cs="Times New Roman"/>
          <w:color w:val="0D0D0D" w:themeColor="text1" w:themeTint="F2"/>
          <w:sz w:val="28"/>
          <w:szCs w:val="28"/>
          <w:lang w:eastAsia="ru-RU"/>
        </w:rPr>
      </w:pPr>
      <w:r w:rsidRPr="007B1BD9">
        <w:rPr>
          <w:rFonts w:ascii="Times New Roman" w:eastAsia="Times New Roman" w:hAnsi="Times New Roman" w:cs="Times New Roman"/>
          <w:color w:val="0D0D0D" w:themeColor="text1" w:themeTint="F2"/>
          <w:sz w:val="28"/>
          <w:szCs w:val="28"/>
          <w:lang w:eastAsia="ru-RU"/>
        </w:rPr>
        <w:t>Исходя из этого, авторы делят агрессивные проявления на два типа:</w:t>
      </w:r>
    </w:p>
    <w:p w:rsidR="007B1BD9" w:rsidRPr="007B1BD9" w:rsidRDefault="007B1BD9" w:rsidP="007B1BD9">
      <w:pPr>
        <w:spacing w:after="0" w:line="360" w:lineRule="auto"/>
        <w:ind w:firstLine="709"/>
        <w:jc w:val="both"/>
        <w:rPr>
          <w:rFonts w:ascii="Times New Roman" w:eastAsia="Times New Roman" w:hAnsi="Times New Roman" w:cs="Times New Roman"/>
          <w:color w:val="0D0D0D" w:themeColor="text1" w:themeTint="F2"/>
          <w:sz w:val="28"/>
          <w:szCs w:val="28"/>
          <w:lang w:eastAsia="ru-RU"/>
        </w:rPr>
      </w:pPr>
      <w:r w:rsidRPr="007B1BD9">
        <w:rPr>
          <w:rFonts w:ascii="Times New Roman" w:eastAsia="Times New Roman" w:hAnsi="Times New Roman" w:cs="Times New Roman"/>
          <w:color w:val="0D0D0D" w:themeColor="text1" w:themeTint="F2"/>
          <w:sz w:val="28"/>
          <w:szCs w:val="28"/>
          <w:lang w:eastAsia="ru-RU"/>
        </w:rPr>
        <w:t>мотивационная агрессия, как самоценность;</w:t>
      </w:r>
    </w:p>
    <w:p w:rsidR="007B1BD9" w:rsidRPr="007B1BD9" w:rsidRDefault="007B1BD9" w:rsidP="007B1BD9">
      <w:pPr>
        <w:spacing w:after="0" w:line="360" w:lineRule="auto"/>
        <w:ind w:firstLine="709"/>
        <w:jc w:val="both"/>
        <w:rPr>
          <w:rFonts w:ascii="Times New Roman" w:eastAsia="Times New Roman" w:hAnsi="Times New Roman" w:cs="Times New Roman"/>
          <w:color w:val="0D0D0D" w:themeColor="text1" w:themeTint="F2"/>
          <w:sz w:val="28"/>
          <w:szCs w:val="28"/>
          <w:lang w:eastAsia="ru-RU"/>
        </w:rPr>
      </w:pPr>
      <w:r w:rsidRPr="007B1BD9">
        <w:rPr>
          <w:rFonts w:ascii="Times New Roman" w:eastAsia="Times New Roman" w:hAnsi="Times New Roman" w:cs="Times New Roman"/>
          <w:color w:val="0D0D0D" w:themeColor="text1" w:themeTint="F2"/>
          <w:sz w:val="28"/>
          <w:szCs w:val="28"/>
          <w:lang w:eastAsia="ru-RU"/>
        </w:rPr>
        <w:t>инструментальная - как средство.</w:t>
      </w:r>
    </w:p>
    <w:p w:rsidR="007B1BD9" w:rsidRPr="007B1BD9" w:rsidRDefault="007B1BD9" w:rsidP="007B1BD9">
      <w:pPr>
        <w:spacing w:after="0" w:line="360" w:lineRule="auto"/>
        <w:ind w:firstLine="709"/>
        <w:jc w:val="both"/>
        <w:rPr>
          <w:rFonts w:ascii="Times New Roman" w:eastAsia="Times New Roman" w:hAnsi="Times New Roman" w:cs="Times New Roman"/>
          <w:color w:val="0D0D0D" w:themeColor="text1" w:themeTint="F2"/>
          <w:sz w:val="28"/>
          <w:szCs w:val="28"/>
          <w:lang w:eastAsia="ru-RU"/>
        </w:rPr>
      </w:pPr>
      <w:r w:rsidRPr="007B1BD9">
        <w:rPr>
          <w:rFonts w:ascii="Times New Roman" w:eastAsia="Times New Roman" w:hAnsi="Times New Roman" w:cs="Times New Roman"/>
          <w:color w:val="0D0D0D" w:themeColor="text1" w:themeTint="F2"/>
          <w:sz w:val="28"/>
          <w:szCs w:val="28"/>
          <w:lang w:eastAsia="ru-RU"/>
        </w:rPr>
        <w:t>Определив уровень таких деструктивных тенденций. Можно с большей вероятностью прогнозировать возможность проявления агрессивности.</w:t>
      </w:r>
    </w:p>
    <w:p w:rsidR="007B1BD9" w:rsidRPr="007B1BD9" w:rsidRDefault="007B1BD9" w:rsidP="007B1BD9">
      <w:pPr>
        <w:spacing w:after="0" w:line="360" w:lineRule="auto"/>
        <w:ind w:firstLine="709"/>
        <w:jc w:val="both"/>
        <w:rPr>
          <w:rFonts w:ascii="Times New Roman" w:eastAsia="Times New Roman" w:hAnsi="Times New Roman" w:cs="Times New Roman"/>
          <w:color w:val="0D0D0D" w:themeColor="text1" w:themeTint="F2"/>
          <w:sz w:val="28"/>
          <w:szCs w:val="28"/>
          <w:lang w:eastAsia="ru-RU"/>
        </w:rPr>
      </w:pPr>
      <w:r w:rsidRPr="007B1BD9">
        <w:rPr>
          <w:rFonts w:ascii="Times New Roman" w:eastAsia="Times New Roman" w:hAnsi="Times New Roman" w:cs="Times New Roman"/>
          <w:color w:val="0D0D0D" w:themeColor="text1" w:themeTint="F2"/>
          <w:sz w:val="28"/>
          <w:szCs w:val="28"/>
          <w:lang w:eastAsia="ru-RU"/>
        </w:rPr>
        <w:t xml:space="preserve">А. Басс разделил понятия агрессии и враждебности и определил последнюю как </w:t>
      </w:r>
      <w:r>
        <w:rPr>
          <w:rFonts w:ascii="Times New Roman" w:eastAsia="Times New Roman" w:hAnsi="Times New Roman" w:cs="Times New Roman"/>
          <w:color w:val="0D0D0D" w:themeColor="text1" w:themeTint="F2"/>
          <w:sz w:val="28"/>
          <w:szCs w:val="28"/>
          <w:lang w:eastAsia="ru-RU"/>
        </w:rPr>
        <w:t>«</w:t>
      </w:r>
      <w:r w:rsidRPr="007B1BD9">
        <w:rPr>
          <w:rFonts w:ascii="Times New Roman" w:eastAsia="Times New Roman" w:hAnsi="Times New Roman" w:cs="Times New Roman"/>
          <w:color w:val="0D0D0D" w:themeColor="text1" w:themeTint="F2"/>
          <w:sz w:val="28"/>
          <w:szCs w:val="28"/>
          <w:lang w:eastAsia="ru-RU"/>
        </w:rPr>
        <w:t>…реакцию, развивающую негативные чувства и негативные оценки людей и событий</w:t>
      </w:r>
      <w:r>
        <w:rPr>
          <w:rFonts w:ascii="Times New Roman" w:eastAsia="Times New Roman" w:hAnsi="Times New Roman" w:cs="Times New Roman"/>
          <w:color w:val="0D0D0D" w:themeColor="text1" w:themeTint="F2"/>
          <w:sz w:val="28"/>
          <w:szCs w:val="28"/>
          <w:lang w:eastAsia="ru-RU"/>
        </w:rPr>
        <w:t>»</w:t>
      </w:r>
      <w:r w:rsidRPr="007B1BD9">
        <w:rPr>
          <w:rFonts w:ascii="Times New Roman" w:eastAsia="Times New Roman" w:hAnsi="Times New Roman" w:cs="Times New Roman"/>
          <w:color w:val="0D0D0D" w:themeColor="text1" w:themeTint="F2"/>
          <w:sz w:val="28"/>
          <w:szCs w:val="28"/>
          <w:lang w:eastAsia="ru-RU"/>
        </w:rPr>
        <w:t xml:space="preserve">. Создавая свой опросник, дифференцирующий проявления агрессии и враждебности А. Басс и А. </w:t>
      </w:r>
      <w:proofErr w:type="spellStart"/>
      <w:r w:rsidRPr="007B1BD9">
        <w:rPr>
          <w:rFonts w:ascii="Times New Roman" w:eastAsia="Times New Roman" w:hAnsi="Times New Roman" w:cs="Times New Roman"/>
          <w:color w:val="0D0D0D" w:themeColor="text1" w:themeTint="F2"/>
          <w:sz w:val="28"/>
          <w:szCs w:val="28"/>
          <w:lang w:eastAsia="ru-RU"/>
        </w:rPr>
        <w:t>Дарки</w:t>
      </w:r>
      <w:proofErr w:type="spellEnd"/>
      <w:r w:rsidRPr="007B1BD9">
        <w:rPr>
          <w:rFonts w:ascii="Times New Roman" w:eastAsia="Times New Roman" w:hAnsi="Times New Roman" w:cs="Times New Roman"/>
          <w:color w:val="0D0D0D" w:themeColor="text1" w:themeTint="F2"/>
          <w:sz w:val="28"/>
          <w:szCs w:val="28"/>
          <w:lang w:eastAsia="ru-RU"/>
        </w:rPr>
        <w:t xml:space="preserve"> выделили следующие типы реакций:</w:t>
      </w:r>
    </w:p>
    <w:p w:rsidR="007B1BD9" w:rsidRPr="007B1BD9" w:rsidRDefault="007B1BD9" w:rsidP="007B1BD9">
      <w:pPr>
        <w:spacing w:after="0" w:line="360" w:lineRule="auto"/>
        <w:ind w:firstLine="709"/>
        <w:jc w:val="both"/>
        <w:rPr>
          <w:rFonts w:ascii="Times New Roman" w:eastAsia="Times New Roman" w:hAnsi="Times New Roman" w:cs="Times New Roman"/>
          <w:color w:val="0D0D0D" w:themeColor="text1" w:themeTint="F2"/>
          <w:sz w:val="28"/>
          <w:szCs w:val="28"/>
          <w:lang w:eastAsia="ru-RU"/>
        </w:rPr>
      </w:pPr>
      <w:r>
        <w:rPr>
          <w:rFonts w:ascii="Times New Roman" w:eastAsia="Times New Roman" w:hAnsi="Times New Roman" w:cs="Times New Roman"/>
          <w:color w:val="0D0D0D" w:themeColor="text1" w:themeTint="F2"/>
          <w:sz w:val="28"/>
          <w:szCs w:val="28"/>
          <w:lang w:eastAsia="ru-RU"/>
        </w:rPr>
        <w:t xml:space="preserve">- </w:t>
      </w:r>
      <w:r w:rsidRPr="007B1BD9">
        <w:rPr>
          <w:rFonts w:ascii="Times New Roman" w:eastAsia="Times New Roman" w:hAnsi="Times New Roman" w:cs="Times New Roman"/>
          <w:color w:val="0D0D0D" w:themeColor="text1" w:themeTint="F2"/>
          <w:sz w:val="28"/>
          <w:szCs w:val="28"/>
          <w:lang w:eastAsia="ru-RU"/>
        </w:rPr>
        <w:t>физическая агрессия - использование физической силы против другого лица;</w:t>
      </w:r>
    </w:p>
    <w:p w:rsidR="007B1BD9" w:rsidRPr="007B1BD9" w:rsidRDefault="007B1BD9" w:rsidP="007B1BD9">
      <w:pPr>
        <w:spacing w:after="0" w:line="360" w:lineRule="auto"/>
        <w:ind w:firstLine="709"/>
        <w:jc w:val="both"/>
        <w:rPr>
          <w:rFonts w:ascii="Times New Roman" w:eastAsia="Times New Roman" w:hAnsi="Times New Roman" w:cs="Times New Roman"/>
          <w:color w:val="0D0D0D" w:themeColor="text1" w:themeTint="F2"/>
          <w:sz w:val="28"/>
          <w:szCs w:val="28"/>
          <w:lang w:eastAsia="ru-RU"/>
        </w:rPr>
      </w:pPr>
      <w:r>
        <w:rPr>
          <w:rFonts w:ascii="Times New Roman" w:eastAsia="Times New Roman" w:hAnsi="Times New Roman" w:cs="Times New Roman"/>
          <w:color w:val="0D0D0D" w:themeColor="text1" w:themeTint="F2"/>
          <w:sz w:val="28"/>
          <w:szCs w:val="28"/>
          <w:lang w:eastAsia="ru-RU"/>
        </w:rPr>
        <w:t xml:space="preserve">- </w:t>
      </w:r>
      <w:r w:rsidRPr="007B1BD9">
        <w:rPr>
          <w:rFonts w:ascii="Times New Roman" w:eastAsia="Times New Roman" w:hAnsi="Times New Roman" w:cs="Times New Roman"/>
          <w:color w:val="0D0D0D" w:themeColor="text1" w:themeTint="F2"/>
          <w:sz w:val="28"/>
          <w:szCs w:val="28"/>
          <w:lang w:eastAsia="ru-RU"/>
        </w:rPr>
        <w:t>косвенная - агрессия, окольным путем направленная на другое лицо или ни на кого не направленная.</w:t>
      </w:r>
    </w:p>
    <w:p w:rsidR="007B1BD9" w:rsidRPr="007B1BD9" w:rsidRDefault="007B1BD9" w:rsidP="007B1BD9">
      <w:pPr>
        <w:spacing w:after="0" w:line="360" w:lineRule="auto"/>
        <w:ind w:firstLine="709"/>
        <w:jc w:val="both"/>
        <w:rPr>
          <w:rFonts w:ascii="Times New Roman" w:eastAsia="Times New Roman" w:hAnsi="Times New Roman" w:cs="Times New Roman"/>
          <w:color w:val="0D0D0D" w:themeColor="text1" w:themeTint="F2"/>
          <w:sz w:val="28"/>
          <w:szCs w:val="28"/>
          <w:lang w:eastAsia="ru-RU"/>
        </w:rPr>
      </w:pPr>
      <w:r>
        <w:rPr>
          <w:rFonts w:ascii="Times New Roman" w:eastAsia="Times New Roman" w:hAnsi="Times New Roman" w:cs="Times New Roman"/>
          <w:color w:val="0D0D0D" w:themeColor="text1" w:themeTint="F2"/>
          <w:sz w:val="28"/>
          <w:szCs w:val="28"/>
          <w:lang w:eastAsia="ru-RU"/>
        </w:rPr>
        <w:t xml:space="preserve">- </w:t>
      </w:r>
      <w:r w:rsidRPr="007B1BD9">
        <w:rPr>
          <w:rFonts w:ascii="Times New Roman" w:eastAsia="Times New Roman" w:hAnsi="Times New Roman" w:cs="Times New Roman"/>
          <w:color w:val="0D0D0D" w:themeColor="text1" w:themeTint="F2"/>
          <w:sz w:val="28"/>
          <w:szCs w:val="28"/>
          <w:lang w:eastAsia="ru-RU"/>
        </w:rPr>
        <w:t>раздражение - готовность к проявлению негативных чувств при малейшем возбуждении (вспыльчивость, грубость).</w:t>
      </w:r>
    </w:p>
    <w:p w:rsidR="007B1BD9" w:rsidRPr="007B1BD9" w:rsidRDefault="007B1BD9" w:rsidP="007B1BD9">
      <w:pPr>
        <w:spacing w:after="0" w:line="360" w:lineRule="auto"/>
        <w:ind w:firstLine="709"/>
        <w:jc w:val="both"/>
        <w:rPr>
          <w:rFonts w:ascii="Times New Roman" w:eastAsia="Times New Roman" w:hAnsi="Times New Roman" w:cs="Times New Roman"/>
          <w:color w:val="0D0D0D" w:themeColor="text1" w:themeTint="F2"/>
          <w:sz w:val="28"/>
          <w:szCs w:val="28"/>
          <w:lang w:eastAsia="ru-RU"/>
        </w:rPr>
      </w:pPr>
      <w:r>
        <w:rPr>
          <w:rFonts w:ascii="Times New Roman" w:eastAsia="Times New Roman" w:hAnsi="Times New Roman" w:cs="Times New Roman"/>
          <w:color w:val="0D0D0D" w:themeColor="text1" w:themeTint="F2"/>
          <w:sz w:val="28"/>
          <w:szCs w:val="28"/>
          <w:lang w:eastAsia="ru-RU"/>
        </w:rPr>
        <w:t xml:space="preserve">- </w:t>
      </w:r>
      <w:r w:rsidRPr="007B1BD9">
        <w:rPr>
          <w:rFonts w:ascii="Times New Roman" w:eastAsia="Times New Roman" w:hAnsi="Times New Roman" w:cs="Times New Roman"/>
          <w:color w:val="0D0D0D" w:themeColor="text1" w:themeTint="F2"/>
          <w:sz w:val="28"/>
          <w:szCs w:val="28"/>
          <w:lang w:eastAsia="ru-RU"/>
        </w:rPr>
        <w:t>негативизм - оппозиционна манера в поведении от пассивного сопротивления до активной борьбы против установившихся обычаев и законов.</w:t>
      </w:r>
    </w:p>
    <w:p w:rsidR="007B1BD9" w:rsidRPr="007B1BD9" w:rsidRDefault="007B1BD9" w:rsidP="007B1BD9">
      <w:pPr>
        <w:spacing w:after="0" w:line="360" w:lineRule="auto"/>
        <w:ind w:firstLine="709"/>
        <w:jc w:val="both"/>
        <w:rPr>
          <w:rFonts w:ascii="Times New Roman" w:eastAsia="Times New Roman" w:hAnsi="Times New Roman" w:cs="Times New Roman"/>
          <w:color w:val="0D0D0D" w:themeColor="text1" w:themeTint="F2"/>
          <w:sz w:val="28"/>
          <w:szCs w:val="28"/>
          <w:lang w:eastAsia="ru-RU"/>
        </w:rPr>
      </w:pPr>
      <w:r>
        <w:rPr>
          <w:rFonts w:ascii="Times New Roman" w:eastAsia="Times New Roman" w:hAnsi="Times New Roman" w:cs="Times New Roman"/>
          <w:color w:val="0D0D0D" w:themeColor="text1" w:themeTint="F2"/>
          <w:sz w:val="28"/>
          <w:szCs w:val="28"/>
          <w:lang w:eastAsia="ru-RU"/>
        </w:rPr>
        <w:t xml:space="preserve">- </w:t>
      </w:r>
      <w:r w:rsidRPr="007B1BD9">
        <w:rPr>
          <w:rFonts w:ascii="Times New Roman" w:eastAsia="Times New Roman" w:hAnsi="Times New Roman" w:cs="Times New Roman"/>
          <w:color w:val="0D0D0D" w:themeColor="text1" w:themeTint="F2"/>
          <w:sz w:val="28"/>
          <w:szCs w:val="28"/>
          <w:lang w:eastAsia="ru-RU"/>
        </w:rPr>
        <w:t>обида - зависть и ненависть к окружающим за действительные и вымышленные действия.</w:t>
      </w:r>
    </w:p>
    <w:p w:rsidR="007B1BD9" w:rsidRPr="007B1BD9" w:rsidRDefault="007B1BD9" w:rsidP="007B1BD9">
      <w:pPr>
        <w:spacing w:after="0" w:line="360" w:lineRule="auto"/>
        <w:ind w:firstLine="709"/>
        <w:jc w:val="both"/>
        <w:rPr>
          <w:rFonts w:ascii="Times New Roman" w:eastAsia="Times New Roman" w:hAnsi="Times New Roman" w:cs="Times New Roman"/>
          <w:color w:val="0D0D0D" w:themeColor="text1" w:themeTint="F2"/>
          <w:sz w:val="28"/>
          <w:szCs w:val="28"/>
          <w:lang w:eastAsia="ru-RU"/>
        </w:rPr>
      </w:pPr>
      <w:r>
        <w:rPr>
          <w:rFonts w:ascii="Times New Roman" w:eastAsia="Times New Roman" w:hAnsi="Times New Roman" w:cs="Times New Roman"/>
          <w:color w:val="0D0D0D" w:themeColor="text1" w:themeTint="F2"/>
          <w:sz w:val="28"/>
          <w:szCs w:val="28"/>
          <w:lang w:eastAsia="ru-RU"/>
        </w:rPr>
        <w:t xml:space="preserve">- </w:t>
      </w:r>
      <w:r w:rsidRPr="007B1BD9">
        <w:rPr>
          <w:rFonts w:ascii="Times New Roman" w:eastAsia="Times New Roman" w:hAnsi="Times New Roman" w:cs="Times New Roman"/>
          <w:color w:val="0D0D0D" w:themeColor="text1" w:themeTint="F2"/>
          <w:sz w:val="28"/>
          <w:szCs w:val="28"/>
          <w:lang w:eastAsia="ru-RU"/>
        </w:rPr>
        <w:t>подозрительность - в диапазоне от недоверия и осторожности по отношению к людям до убеждения в том, что другие люди планируют нанести тебе вред.</w:t>
      </w:r>
    </w:p>
    <w:p w:rsidR="007B1BD9" w:rsidRPr="007B1BD9" w:rsidRDefault="007B1BD9" w:rsidP="007B1BD9">
      <w:pPr>
        <w:spacing w:after="0" w:line="360" w:lineRule="auto"/>
        <w:ind w:firstLine="709"/>
        <w:jc w:val="both"/>
        <w:rPr>
          <w:rFonts w:ascii="Times New Roman" w:eastAsia="Times New Roman" w:hAnsi="Times New Roman" w:cs="Times New Roman"/>
          <w:color w:val="0D0D0D" w:themeColor="text1" w:themeTint="F2"/>
          <w:sz w:val="28"/>
          <w:szCs w:val="28"/>
          <w:lang w:eastAsia="ru-RU"/>
        </w:rPr>
      </w:pPr>
      <w:r>
        <w:rPr>
          <w:rFonts w:ascii="Times New Roman" w:eastAsia="Times New Roman" w:hAnsi="Times New Roman" w:cs="Times New Roman"/>
          <w:color w:val="0D0D0D" w:themeColor="text1" w:themeTint="F2"/>
          <w:sz w:val="28"/>
          <w:szCs w:val="28"/>
          <w:lang w:eastAsia="ru-RU"/>
        </w:rPr>
        <w:lastRenderedPageBreak/>
        <w:t xml:space="preserve">- </w:t>
      </w:r>
      <w:r w:rsidRPr="007B1BD9">
        <w:rPr>
          <w:rFonts w:ascii="Times New Roman" w:eastAsia="Times New Roman" w:hAnsi="Times New Roman" w:cs="Times New Roman"/>
          <w:color w:val="0D0D0D" w:themeColor="text1" w:themeTint="F2"/>
          <w:sz w:val="28"/>
          <w:szCs w:val="28"/>
          <w:lang w:eastAsia="ru-RU"/>
        </w:rPr>
        <w:t>вербальная агрессия - выражение негативных чувств, как через форму, так и через содержание словесных ответов.</w:t>
      </w:r>
    </w:p>
    <w:p w:rsidR="007B1BD9" w:rsidRPr="007B1BD9" w:rsidRDefault="007B1BD9" w:rsidP="007B1BD9">
      <w:pPr>
        <w:spacing w:after="0" w:line="360" w:lineRule="auto"/>
        <w:ind w:firstLine="709"/>
        <w:jc w:val="both"/>
        <w:rPr>
          <w:rFonts w:ascii="Times New Roman" w:eastAsia="Times New Roman" w:hAnsi="Times New Roman" w:cs="Times New Roman"/>
          <w:color w:val="0D0D0D" w:themeColor="text1" w:themeTint="F2"/>
          <w:sz w:val="28"/>
          <w:szCs w:val="28"/>
          <w:lang w:eastAsia="ru-RU"/>
        </w:rPr>
      </w:pPr>
      <w:r>
        <w:rPr>
          <w:rFonts w:ascii="Times New Roman" w:eastAsia="Times New Roman" w:hAnsi="Times New Roman" w:cs="Times New Roman"/>
          <w:color w:val="0D0D0D" w:themeColor="text1" w:themeTint="F2"/>
          <w:sz w:val="28"/>
          <w:szCs w:val="28"/>
          <w:lang w:eastAsia="ru-RU"/>
        </w:rPr>
        <w:t xml:space="preserve">- </w:t>
      </w:r>
      <w:r w:rsidRPr="007B1BD9">
        <w:rPr>
          <w:rFonts w:ascii="Times New Roman" w:eastAsia="Times New Roman" w:hAnsi="Times New Roman" w:cs="Times New Roman"/>
          <w:color w:val="0D0D0D" w:themeColor="text1" w:themeTint="F2"/>
          <w:sz w:val="28"/>
          <w:szCs w:val="28"/>
          <w:lang w:eastAsia="ru-RU"/>
        </w:rPr>
        <w:t>Чувство вины - выражает возможное убеждение субъекта в том, что он является плохим человеком, что поступает зло, а также ощущаемые им угрызения совести.</w:t>
      </w:r>
    </w:p>
    <w:p w:rsidR="007B1BD9" w:rsidRPr="007B1BD9" w:rsidRDefault="007B1BD9" w:rsidP="007B1BD9">
      <w:pPr>
        <w:spacing w:after="0" w:line="360" w:lineRule="auto"/>
        <w:ind w:firstLine="709"/>
        <w:jc w:val="both"/>
        <w:rPr>
          <w:rFonts w:ascii="Times New Roman" w:eastAsia="Times New Roman" w:hAnsi="Times New Roman" w:cs="Times New Roman"/>
          <w:color w:val="0D0D0D" w:themeColor="text1" w:themeTint="F2"/>
          <w:sz w:val="28"/>
          <w:szCs w:val="28"/>
          <w:lang w:eastAsia="ru-RU"/>
        </w:rPr>
      </w:pPr>
      <w:r w:rsidRPr="007B1BD9">
        <w:rPr>
          <w:rFonts w:ascii="Times New Roman" w:eastAsia="Times New Roman" w:hAnsi="Times New Roman" w:cs="Times New Roman"/>
          <w:color w:val="0D0D0D" w:themeColor="text1" w:themeTint="F2"/>
          <w:sz w:val="28"/>
          <w:szCs w:val="28"/>
          <w:lang w:eastAsia="ru-RU"/>
        </w:rPr>
        <w:t xml:space="preserve">Опросник состоит из 75 утверждений, на которые испытуемый отвечает </w:t>
      </w:r>
      <w:r>
        <w:rPr>
          <w:rFonts w:ascii="Times New Roman" w:eastAsia="Times New Roman" w:hAnsi="Times New Roman" w:cs="Times New Roman"/>
          <w:color w:val="0D0D0D" w:themeColor="text1" w:themeTint="F2"/>
          <w:sz w:val="28"/>
          <w:szCs w:val="28"/>
          <w:lang w:eastAsia="ru-RU"/>
        </w:rPr>
        <w:t>«</w:t>
      </w:r>
      <w:r w:rsidRPr="007B1BD9">
        <w:rPr>
          <w:rFonts w:ascii="Times New Roman" w:eastAsia="Times New Roman" w:hAnsi="Times New Roman" w:cs="Times New Roman"/>
          <w:color w:val="0D0D0D" w:themeColor="text1" w:themeTint="F2"/>
          <w:sz w:val="28"/>
          <w:szCs w:val="28"/>
          <w:lang w:eastAsia="ru-RU"/>
        </w:rPr>
        <w:t>да</w:t>
      </w:r>
      <w:r>
        <w:rPr>
          <w:rFonts w:ascii="Times New Roman" w:eastAsia="Times New Roman" w:hAnsi="Times New Roman" w:cs="Times New Roman"/>
          <w:color w:val="0D0D0D" w:themeColor="text1" w:themeTint="F2"/>
          <w:sz w:val="28"/>
          <w:szCs w:val="28"/>
          <w:lang w:eastAsia="ru-RU"/>
        </w:rPr>
        <w:t>»</w:t>
      </w:r>
      <w:r w:rsidRPr="007B1BD9">
        <w:rPr>
          <w:rFonts w:ascii="Times New Roman" w:eastAsia="Times New Roman" w:hAnsi="Times New Roman" w:cs="Times New Roman"/>
          <w:color w:val="0D0D0D" w:themeColor="text1" w:themeTint="F2"/>
          <w:sz w:val="28"/>
          <w:szCs w:val="28"/>
          <w:lang w:eastAsia="ru-RU"/>
        </w:rPr>
        <w:t xml:space="preserve"> или </w:t>
      </w:r>
      <w:r>
        <w:rPr>
          <w:rFonts w:ascii="Times New Roman" w:eastAsia="Times New Roman" w:hAnsi="Times New Roman" w:cs="Times New Roman"/>
          <w:color w:val="0D0D0D" w:themeColor="text1" w:themeTint="F2"/>
          <w:sz w:val="28"/>
          <w:szCs w:val="28"/>
          <w:lang w:eastAsia="ru-RU"/>
        </w:rPr>
        <w:t>«</w:t>
      </w:r>
      <w:r w:rsidRPr="007B1BD9">
        <w:rPr>
          <w:rFonts w:ascii="Times New Roman" w:eastAsia="Times New Roman" w:hAnsi="Times New Roman" w:cs="Times New Roman"/>
          <w:color w:val="0D0D0D" w:themeColor="text1" w:themeTint="F2"/>
          <w:sz w:val="28"/>
          <w:szCs w:val="28"/>
          <w:lang w:eastAsia="ru-RU"/>
        </w:rPr>
        <w:t>нет</w:t>
      </w:r>
      <w:r>
        <w:rPr>
          <w:rFonts w:ascii="Times New Roman" w:eastAsia="Times New Roman" w:hAnsi="Times New Roman" w:cs="Times New Roman"/>
          <w:color w:val="0D0D0D" w:themeColor="text1" w:themeTint="F2"/>
          <w:sz w:val="28"/>
          <w:szCs w:val="28"/>
          <w:lang w:eastAsia="ru-RU"/>
        </w:rPr>
        <w:t>»</w:t>
      </w:r>
      <w:r w:rsidRPr="007B1BD9">
        <w:rPr>
          <w:rFonts w:ascii="Times New Roman" w:eastAsia="Times New Roman" w:hAnsi="Times New Roman" w:cs="Times New Roman"/>
          <w:color w:val="0D0D0D" w:themeColor="text1" w:themeTint="F2"/>
          <w:sz w:val="28"/>
          <w:szCs w:val="28"/>
          <w:lang w:eastAsia="ru-RU"/>
        </w:rPr>
        <w:t>. Ответы оцениваются по восьми указанным шкалам. Нормой агрессивности является величина ее индекса, равная 21 = - 4, а враждебности 6,5+ - 3. При этом обращается внимание на возможность достижения определенной величины, показывающей степень проявления агрессивности.</w:t>
      </w:r>
    </w:p>
    <w:p w:rsidR="007B1BD9" w:rsidRPr="007B1BD9" w:rsidRDefault="007B1BD9" w:rsidP="007B1BD9">
      <w:pPr>
        <w:spacing w:after="0" w:line="360" w:lineRule="auto"/>
        <w:ind w:firstLine="709"/>
        <w:jc w:val="both"/>
        <w:rPr>
          <w:rFonts w:ascii="Times New Roman" w:eastAsia="Times New Roman" w:hAnsi="Times New Roman" w:cs="Times New Roman"/>
          <w:color w:val="0D0D0D" w:themeColor="text1" w:themeTint="F2"/>
          <w:sz w:val="28"/>
          <w:szCs w:val="28"/>
          <w:lang w:eastAsia="ru-RU"/>
        </w:rPr>
      </w:pPr>
      <w:r w:rsidRPr="007B1BD9">
        <w:rPr>
          <w:rFonts w:ascii="Times New Roman" w:eastAsia="Times New Roman" w:hAnsi="Times New Roman" w:cs="Times New Roman"/>
          <w:color w:val="0D0D0D" w:themeColor="text1" w:themeTint="F2"/>
          <w:sz w:val="28"/>
          <w:szCs w:val="28"/>
          <w:lang w:eastAsia="ru-RU"/>
        </w:rPr>
        <w:t xml:space="preserve">Опросник Баса </w:t>
      </w:r>
      <w:proofErr w:type="spellStart"/>
      <w:r w:rsidRPr="007B1BD9">
        <w:rPr>
          <w:rFonts w:ascii="Times New Roman" w:eastAsia="Times New Roman" w:hAnsi="Times New Roman" w:cs="Times New Roman"/>
          <w:color w:val="0D0D0D" w:themeColor="text1" w:themeTint="F2"/>
          <w:sz w:val="28"/>
          <w:szCs w:val="28"/>
          <w:lang w:eastAsia="ru-RU"/>
        </w:rPr>
        <w:t>Дарки</w:t>
      </w:r>
      <w:proofErr w:type="spellEnd"/>
      <w:r w:rsidRPr="007B1BD9">
        <w:rPr>
          <w:rFonts w:ascii="Times New Roman" w:eastAsia="Times New Roman" w:hAnsi="Times New Roman" w:cs="Times New Roman"/>
          <w:color w:val="0D0D0D" w:themeColor="text1" w:themeTint="F2"/>
          <w:sz w:val="28"/>
          <w:szCs w:val="28"/>
          <w:lang w:eastAsia="ru-RU"/>
        </w:rPr>
        <w:t xml:space="preserve"> следует использовать в совокупности с другими методиками: личностными тестами (</w:t>
      </w:r>
      <w:proofErr w:type="spellStart"/>
      <w:r w:rsidRPr="007B1BD9">
        <w:rPr>
          <w:rFonts w:ascii="Times New Roman" w:eastAsia="Times New Roman" w:hAnsi="Times New Roman" w:cs="Times New Roman"/>
          <w:color w:val="0D0D0D" w:themeColor="text1" w:themeTint="F2"/>
          <w:sz w:val="28"/>
          <w:szCs w:val="28"/>
          <w:lang w:eastAsia="ru-RU"/>
        </w:rPr>
        <w:t>Кеттел</w:t>
      </w:r>
      <w:proofErr w:type="spellEnd"/>
      <w:r w:rsidRPr="007B1BD9">
        <w:rPr>
          <w:rFonts w:ascii="Times New Roman" w:eastAsia="Times New Roman" w:hAnsi="Times New Roman" w:cs="Times New Roman"/>
          <w:color w:val="0D0D0D" w:themeColor="text1" w:themeTint="F2"/>
          <w:sz w:val="28"/>
          <w:szCs w:val="28"/>
          <w:lang w:eastAsia="ru-RU"/>
        </w:rPr>
        <w:t>, Спилберг), проективными методиками (Люшер) и т.д. </w:t>
      </w:r>
    </w:p>
    <w:p w:rsidR="007B1BD9" w:rsidRPr="007B1BD9" w:rsidRDefault="007B1BD9" w:rsidP="007B1BD9">
      <w:pPr>
        <w:spacing w:after="0" w:line="360" w:lineRule="auto"/>
        <w:ind w:firstLine="709"/>
        <w:jc w:val="both"/>
        <w:rPr>
          <w:rFonts w:ascii="Times New Roman" w:eastAsia="Times New Roman" w:hAnsi="Times New Roman" w:cs="Times New Roman"/>
          <w:color w:val="0D0D0D" w:themeColor="text1" w:themeTint="F2"/>
          <w:sz w:val="28"/>
          <w:szCs w:val="28"/>
          <w:lang w:eastAsia="ru-RU"/>
        </w:rPr>
      </w:pPr>
      <w:r w:rsidRPr="007B1BD9">
        <w:rPr>
          <w:rFonts w:ascii="Times New Roman" w:eastAsia="Times New Roman" w:hAnsi="Times New Roman" w:cs="Times New Roman"/>
          <w:color w:val="0D0D0D" w:themeColor="text1" w:themeTint="F2"/>
          <w:sz w:val="28"/>
          <w:szCs w:val="28"/>
          <w:lang w:eastAsia="ru-RU"/>
        </w:rPr>
        <w:t xml:space="preserve">3. Тест </w:t>
      </w:r>
      <w:proofErr w:type="spellStart"/>
      <w:r w:rsidRPr="007B1BD9">
        <w:rPr>
          <w:rFonts w:ascii="Times New Roman" w:eastAsia="Times New Roman" w:hAnsi="Times New Roman" w:cs="Times New Roman"/>
          <w:color w:val="0D0D0D" w:themeColor="text1" w:themeTint="F2"/>
          <w:sz w:val="28"/>
          <w:szCs w:val="28"/>
          <w:lang w:eastAsia="ru-RU"/>
        </w:rPr>
        <w:t>Ассингера</w:t>
      </w:r>
      <w:proofErr w:type="spellEnd"/>
      <w:r w:rsidRPr="007B1BD9">
        <w:rPr>
          <w:rFonts w:ascii="Times New Roman" w:eastAsia="Times New Roman" w:hAnsi="Times New Roman" w:cs="Times New Roman"/>
          <w:color w:val="0D0D0D" w:themeColor="text1" w:themeTint="F2"/>
          <w:sz w:val="28"/>
          <w:szCs w:val="28"/>
          <w:lang w:eastAsia="ru-RU"/>
        </w:rPr>
        <w:t xml:space="preserve"> </w:t>
      </w:r>
    </w:p>
    <w:p w:rsidR="007B1BD9" w:rsidRPr="007B1BD9" w:rsidRDefault="007B1BD9" w:rsidP="007B1BD9">
      <w:pPr>
        <w:spacing w:after="0" w:line="360" w:lineRule="auto"/>
        <w:ind w:firstLine="709"/>
        <w:jc w:val="both"/>
        <w:rPr>
          <w:rFonts w:ascii="Times New Roman" w:eastAsia="Times New Roman" w:hAnsi="Times New Roman" w:cs="Times New Roman"/>
          <w:color w:val="0D0D0D" w:themeColor="text1" w:themeTint="F2"/>
          <w:sz w:val="28"/>
          <w:szCs w:val="28"/>
          <w:lang w:eastAsia="ru-RU"/>
        </w:rPr>
      </w:pPr>
      <w:r w:rsidRPr="007B1BD9">
        <w:rPr>
          <w:rFonts w:ascii="Times New Roman" w:eastAsia="Times New Roman" w:hAnsi="Times New Roman" w:cs="Times New Roman"/>
          <w:color w:val="0D0D0D" w:themeColor="text1" w:themeTint="F2"/>
          <w:sz w:val="28"/>
          <w:szCs w:val="28"/>
          <w:lang w:eastAsia="ru-RU"/>
        </w:rPr>
        <w:t xml:space="preserve">Тест </w:t>
      </w:r>
      <w:proofErr w:type="spellStart"/>
      <w:r w:rsidRPr="007B1BD9">
        <w:rPr>
          <w:rFonts w:ascii="Times New Roman" w:eastAsia="Times New Roman" w:hAnsi="Times New Roman" w:cs="Times New Roman"/>
          <w:color w:val="0D0D0D" w:themeColor="text1" w:themeTint="F2"/>
          <w:sz w:val="28"/>
          <w:szCs w:val="28"/>
          <w:lang w:eastAsia="ru-RU"/>
        </w:rPr>
        <w:t>Ассингера</w:t>
      </w:r>
      <w:proofErr w:type="spellEnd"/>
      <w:r w:rsidRPr="007B1BD9">
        <w:rPr>
          <w:rFonts w:ascii="Times New Roman" w:eastAsia="Times New Roman" w:hAnsi="Times New Roman" w:cs="Times New Roman"/>
          <w:color w:val="0D0D0D" w:themeColor="text1" w:themeTint="F2"/>
          <w:sz w:val="28"/>
          <w:szCs w:val="28"/>
          <w:lang w:eastAsia="ru-RU"/>
        </w:rPr>
        <w:t xml:space="preserve"> позволяет определить, достаточно ли человек корректен в отношении с окружающими и легко ли общаться с ним. Для большей объективности ответов можно провести самооценку, когда коллеги отвечают друг за друга. Тест состоит из 20-ти вопросов с тремя вариантами ответов (1).</w:t>
      </w:r>
    </w:p>
    <w:p w:rsidR="007B1BD9" w:rsidRPr="007B1BD9" w:rsidRDefault="007B1BD9" w:rsidP="007B1BD9">
      <w:pPr>
        <w:spacing w:after="0" w:line="360" w:lineRule="auto"/>
        <w:ind w:firstLine="709"/>
        <w:jc w:val="both"/>
        <w:rPr>
          <w:rFonts w:ascii="Times New Roman" w:eastAsia="Times New Roman" w:hAnsi="Times New Roman" w:cs="Times New Roman"/>
          <w:color w:val="0D0D0D" w:themeColor="text1" w:themeTint="F2"/>
          <w:sz w:val="28"/>
          <w:szCs w:val="28"/>
          <w:lang w:eastAsia="ru-RU"/>
        </w:rPr>
      </w:pPr>
      <w:r w:rsidRPr="007B1BD9">
        <w:rPr>
          <w:rFonts w:ascii="Times New Roman" w:eastAsia="Times New Roman" w:hAnsi="Times New Roman" w:cs="Times New Roman"/>
          <w:color w:val="0D0D0D" w:themeColor="text1" w:themeTint="F2"/>
          <w:sz w:val="28"/>
          <w:szCs w:val="28"/>
          <w:lang w:eastAsia="ru-RU"/>
        </w:rPr>
        <w:t xml:space="preserve">4. Личностные шкалы измерения агрессии </w:t>
      </w:r>
    </w:p>
    <w:p w:rsidR="007B1BD9" w:rsidRPr="007B1BD9" w:rsidRDefault="007B1BD9" w:rsidP="007B1BD9">
      <w:pPr>
        <w:spacing w:after="0" w:line="360" w:lineRule="auto"/>
        <w:ind w:firstLine="709"/>
        <w:jc w:val="both"/>
        <w:rPr>
          <w:rFonts w:ascii="Times New Roman" w:eastAsia="Times New Roman" w:hAnsi="Times New Roman" w:cs="Times New Roman"/>
          <w:color w:val="0D0D0D" w:themeColor="text1" w:themeTint="F2"/>
          <w:sz w:val="28"/>
          <w:szCs w:val="28"/>
          <w:lang w:eastAsia="ru-RU"/>
        </w:rPr>
      </w:pPr>
      <w:r w:rsidRPr="007B1BD9">
        <w:rPr>
          <w:rFonts w:ascii="Times New Roman" w:eastAsia="Times New Roman" w:hAnsi="Times New Roman" w:cs="Times New Roman"/>
          <w:color w:val="0D0D0D" w:themeColor="text1" w:themeTint="F2"/>
          <w:sz w:val="28"/>
          <w:szCs w:val="28"/>
          <w:lang w:eastAsia="ru-RU"/>
        </w:rPr>
        <w:t>Шкала ориентации гнева (</w:t>
      </w:r>
      <w:proofErr w:type="spellStart"/>
      <w:r w:rsidRPr="007B1BD9">
        <w:rPr>
          <w:rFonts w:ascii="Times New Roman" w:eastAsia="Times New Roman" w:hAnsi="Times New Roman" w:cs="Times New Roman"/>
          <w:color w:val="0D0D0D" w:themeColor="text1" w:themeTint="F2"/>
          <w:sz w:val="28"/>
          <w:szCs w:val="28"/>
          <w:lang w:eastAsia="ru-RU"/>
        </w:rPr>
        <w:t>Шпилберген</w:t>
      </w:r>
      <w:proofErr w:type="spellEnd"/>
      <w:r w:rsidRPr="007B1BD9">
        <w:rPr>
          <w:rFonts w:ascii="Times New Roman" w:eastAsia="Times New Roman" w:hAnsi="Times New Roman" w:cs="Times New Roman"/>
          <w:color w:val="0D0D0D" w:themeColor="text1" w:themeTint="F2"/>
          <w:sz w:val="28"/>
          <w:szCs w:val="28"/>
          <w:lang w:eastAsia="ru-RU"/>
        </w:rPr>
        <w:t xml:space="preserve">, Джонсон, Рассел). Создана в 1985 году. Использует две </w:t>
      </w:r>
      <w:proofErr w:type="spellStart"/>
      <w:r w:rsidRPr="007B1BD9">
        <w:rPr>
          <w:rFonts w:ascii="Times New Roman" w:eastAsia="Times New Roman" w:hAnsi="Times New Roman" w:cs="Times New Roman"/>
          <w:color w:val="0D0D0D" w:themeColor="text1" w:themeTint="F2"/>
          <w:sz w:val="28"/>
          <w:szCs w:val="28"/>
          <w:lang w:eastAsia="ru-RU"/>
        </w:rPr>
        <w:t>субшкалы</w:t>
      </w:r>
      <w:proofErr w:type="spellEnd"/>
      <w:r w:rsidRPr="007B1BD9">
        <w:rPr>
          <w:rFonts w:ascii="Times New Roman" w:eastAsia="Times New Roman" w:hAnsi="Times New Roman" w:cs="Times New Roman"/>
          <w:color w:val="0D0D0D" w:themeColor="text1" w:themeTint="F2"/>
          <w:sz w:val="28"/>
          <w:szCs w:val="28"/>
          <w:lang w:eastAsia="ru-RU"/>
        </w:rPr>
        <w:t xml:space="preserve"> </w:t>
      </w:r>
      <w:r>
        <w:rPr>
          <w:rFonts w:ascii="Times New Roman" w:eastAsia="Times New Roman" w:hAnsi="Times New Roman" w:cs="Times New Roman"/>
          <w:color w:val="0D0D0D" w:themeColor="text1" w:themeTint="F2"/>
          <w:sz w:val="28"/>
          <w:szCs w:val="28"/>
          <w:lang w:eastAsia="ru-RU"/>
        </w:rPr>
        <w:t>–</w:t>
      </w:r>
      <w:r w:rsidRPr="007B1BD9">
        <w:rPr>
          <w:rFonts w:ascii="Times New Roman" w:eastAsia="Times New Roman" w:hAnsi="Times New Roman" w:cs="Times New Roman"/>
          <w:color w:val="0D0D0D" w:themeColor="text1" w:themeTint="F2"/>
          <w:sz w:val="28"/>
          <w:szCs w:val="28"/>
          <w:lang w:eastAsia="ru-RU"/>
        </w:rPr>
        <w:t xml:space="preserve"> </w:t>
      </w:r>
      <w:r>
        <w:rPr>
          <w:rFonts w:ascii="Times New Roman" w:eastAsia="Times New Roman" w:hAnsi="Times New Roman" w:cs="Times New Roman"/>
          <w:color w:val="0D0D0D" w:themeColor="text1" w:themeTint="F2"/>
          <w:sz w:val="28"/>
          <w:szCs w:val="28"/>
          <w:lang w:eastAsia="ru-RU"/>
        </w:rPr>
        <w:t>«</w:t>
      </w:r>
      <w:r w:rsidRPr="007B1BD9">
        <w:rPr>
          <w:rFonts w:ascii="Times New Roman" w:eastAsia="Times New Roman" w:hAnsi="Times New Roman" w:cs="Times New Roman"/>
          <w:color w:val="0D0D0D" w:themeColor="text1" w:themeTint="F2"/>
          <w:sz w:val="28"/>
          <w:szCs w:val="28"/>
          <w:lang w:eastAsia="ru-RU"/>
        </w:rPr>
        <w:t>гнев внутрь</w:t>
      </w:r>
      <w:r>
        <w:rPr>
          <w:rFonts w:ascii="Times New Roman" w:eastAsia="Times New Roman" w:hAnsi="Times New Roman" w:cs="Times New Roman"/>
          <w:color w:val="0D0D0D" w:themeColor="text1" w:themeTint="F2"/>
          <w:sz w:val="28"/>
          <w:szCs w:val="28"/>
          <w:lang w:eastAsia="ru-RU"/>
        </w:rPr>
        <w:t>»</w:t>
      </w:r>
      <w:r w:rsidRPr="007B1BD9">
        <w:rPr>
          <w:rFonts w:ascii="Times New Roman" w:eastAsia="Times New Roman" w:hAnsi="Times New Roman" w:cs="Times New Roman"/>
          <w:color w:val="0D0D0D" w:themeColor="text1" w:themeTint="F2"/>
          <w:sz w:val="28"/>
          <w:szCs w:val="28"/>
          <w:lang w:eastAsia="ru-RU"/>
        </w:rPr>
        <w:t xml:space="preserve">, указывающий на подавление гнева, и </w:t>
      </w:r>
      <w:r>
        <w:rPr>
          <w:rFonts w:ascii="Times New Roman" w:eastAsia="Times New Roman" w:hAnsi="Times New Roman" w:cs="Times New Roman"/>
          <w:color w:val="0D0D0D" w:themeColor="text1" w:themeTint="F2"/>
          <w:sz w:val="28"/>
          <w:szCs w:val="28"/>
          <w:lang w:eastAsia="ru-RU"/>
        </w:rPr>
        <w:t>«</w:t>
      </w:r>
      <w:r w:rsidRPr="007B1BD9">
        <w:rPr>
          <w:rFonts w:ascii="Times New Roman" w:eastAsia="Times New Roman" w:hAnsi="Times New Roman" w:cs="Times New Roman"/>
          <w:color w:val="0D0D0D" w:themeColor="text1" w:themeTint="F2"/>
          <w:sz w:val="28"/>
          <w:szCs w:val="28"/>
          <w:lang w:eastAsia="ru-RU"/>
        </w:rPr>
        <w:t>гнев наружу</w:t>
      </w:r>
      <w:r>
        <w:rPr>
          <w:rFonts w:ascii="Times New Roman" w:eastAsia="Times New Roman" w:hAnsi="Times New Roman" w:cs="Times New Roman"/>
          <w:color w:val="0D0D0D" w:themeColor="text1" w:themeTint="F2"/>
          <w:sz w:val="28"/>
          <w:szCs w:val="28"/>
          <w:lang w:eastAsia="ru-RU"/>
        </w:rPr>
        <w:t>»</w:t>
      </w:r>
      <w:r w:rsidRPr="007B1BD9">
        <w:rPr>
          <w:rFonts w:ascii="Times New Roman" w:eastAsia="Times New Roman" w:hAnsi="Times New Roman" w:cs="Times New Roman"/>
          <w:color w:val="0D0D0D" w:themeColor="text1" w:themeTint="F2"/>
          <w:sz w:val="28"/>
          <w:szCs w:val="28"/>
          <w:lang w:eastAsia="ru-RU"/>
        </w:rPr>
        <w:t>, измеряющую выражение гнева. Общий счет свидетельствует об уровне гнева в общем, независимо от его направленности. Валидность данной шкалы подтверждается корреляцией между стилем ориентации гнева и другими мерами гнева (5).</w:t>
      </w:r>
    </w:p>
    <w:p w:rsidR="007B1BD9" w:rsidRPr="007B1BD9" w:rsidRDefault="007B1BD9" w:rsidP="007B1BD9">
      <w:pPr>
        <w:spacing w:after="0" w:line="360" w:lineRule="auto"/>
        <w:ind w:firstLine="709"/>
        <w:jc w:val="both"/>
        <w:rPr>
          <w:rFonts w:ascii="Times New Roman" w:eastAsia="Times New Roman" w:hAnsi="Times New Roman" w:cs="Times New Roman"/>
          <w:color w:val="0D0D0D" w:themeColor="text1" w:themeTint="F2"/>
          <w:sz w:val="28"/>
          <w:szCs w:val="28"/>
          <w:lang w:eastAsia="ru-RU"/>
        </w:rPr>
      </w:pPr>
      <w:r w:rsidRPr="007B1BD9">
        <w:rPr>
          <w:rFonts w:ascii="Times New Roman" w:eastAsia="Times New Roman" w:hAnsi="Times New Roman" w:cs="Times New Roman"/>
          <w:color w:val="0D0D0D" w:themeColor="text1" w:themeTint="F2"/>
          <w:sz w:val="28"/>
          <w:szCs w:val="28"/>
          <w:lang w:eastAsia="ru-RU"/>
        </w:rPr>
        <w:t xml:space="preserve">Шкала враждебности Кука и Медли создана в 1954 году. Это часть батареи </w:t>
      </w:r>
      <w:proofErr w:type="spellStart"/>
      <w:r w:rsidRPr="007B1BD9">
        <w:rPr>
          <w:rFonts w:ascii="Times New Roman" w:eastAsia="Times New Roman" w:hAnsi="Times New Roman" w:cs="Times New Roman"/>
          <w:color w:val="0D0D0D" w:themeColor="text1" w:themeTint="F2"/>
          <w:sz w:val="28"/>
          <w:szCs w:val="28"/>
          <w:lang w:eastAsia="ru-RU"/>
        </w:rPr>
        <w:t>субтестов</w:t>
      </w:r>
      <w:proofErr w:type="spellEnd"/>
      <w:r w:rsidRPr="007B1BD9">
        <w:rPr>
          <w:rFonts w:ascii="Times New Roman" w:eastAsia="Times New Roman" w:hAnsi="Times New Roman" w:cs="Times New Roman"/>
          <w:color w:val="0D0D0D" w:themeColor="text1" w:themeTint="F2"/>
          <w:sz w:val="28"/>
          <w:szCs w:val="28"/>
          <w:lang w:eastAsia="ru-RU"/>
        </w:rPr>
        <w:t>, разработанных для измерения установок учителей. Эта шкала состоит из вопросов, заимствованных в MMPI. Обладает адекватной устойчивостью, существуют некоторые ограниченные подтверждения ее валидности.</w:t>
      </w:r>
    </w:p>
    <w:p w:rsidR="007B1BD9" w:rsidRPr="007B1BD9" w:rsidRDefault="007B1BD9" w:rsidP="007B1BD9">
      <w:pPr>
        <w:spacing w:after="0" w:line="360" w:lineRule="auto"/>
        <w:ind w:firstLine="709"/>
        <w:jc w:val="both"/>
        <w:rPr>
          <w:rFonts w:ascii="Times New Roman" w:eastAsia="Times New Roman" w:hAnsi="Times New Roman" w:cs="Times New Roman"/>
          <w:color w:val="0D0D0D" w:themeColor="text1" w:themeTint="F2"/>
          <w:sz w:val="28"/>
          <w:szCs w:val="28"/>
          <w:lang w:eastAsia="ru-RU"/>
        </w:rPr>
      </w:pPr>
      <w:r w:rsidRPr="007B1BD9">
        <w:rPr>
          <w:rFonts w:ascii="Times New Roman" w:eastAsia="Times New Roman" w:hAnsi="Times New Roman" w:cs="Times New Roman"/>
          <w:color w:val="0D0D0D" w:themeColor="text1" w:themeTint="F2"/>
          <w:sz w:val="28"/>
          <w:szCs w:val="28"/>
          <w:lang w:eastAsia="ru-RU"/>
        </w:rPr>
        <w:lastRenderedPageBreak/>
        <w:t>Шкала проявлений враждебности (</w:t>
      </w:r>
      <w:proofErr w:type="spellStart"/>
      <w:r w:rsidRPr="007B1BD9">
        <w:rPr>
          <w:rFonts w:ascii="Times New Roman" w:eastAsia="Times New Roman" w:hAnsi="Times New Roman" w:cs="Times New Roman"/>
          <w:color w:val="0D0D0D" w:themeColor="text1" w:themeTint="F2"/>
          <w:sz w:val="28"/>
          <w:szCs w:val="28"/>
          <w:lang w:eastAsia="ru-RU"/>
        </w:rPr>
        <w:t>Сигела</w:t>
      </w:r>
      <w:proofErr w:type="spellEnd"/>
      <w:r w:rsidRPr="007B1BD9">
        <w:rPr>
          <w:rFonts w:ascii="Times New Roman" w:eastAsia="Times New Roman" w:hAnsi="Times New Roman" w:cs="Times New Roman"/>
          <w:color w:val="0D0D0D" w:themeColor="text1" w:themeTint="F2"/>
          <w:sz w:val="28"/>
          <w:szCs w:val="28"/>
          <w:lang w:eastAsia="ru-RU"/>
        </w:rPr>
        <w:t>) состоит из вопросов MMPI, отобранных клиническими психологами. Эта шкала, разработанная для измерения враждебности, не содержит в своих вопросах открытых упоминаний о враждебности. Хорошая внутренняя согласованность.</w:t>
      </w:r>
    </w:p>
    <w:p w:rsidR="007B1BD9" w:rsidRPr="007B1BD9" w:rsidRDefault="007B1BD9" w:rsidP="007B1BD9">
      <w:pPr>
        <w:spacing w:after="0" w:line="360" w:lineRule="auto"/>
        <w:ind w:firstLine="709"/>
        <w:jc w:val="both"/>
        <w:rPr>
          <w:rFonts w:ascii="Times New Roman" w:eastAsia="Times New Roman" w:hAnsi="Times New Roman" w:cs="Times New Roman"/>
          <w:color w:val="0D0D0D" w:themeColor="text1" w:themeTint="F2"/>
          <w:sz w:val="28"/>
          <w:szCs w:val="28"/>
          <w:lang w:eastAsia="ru-RU"/>
        </w:rPr>
      </w:pPr>
      <w:r w:rsidRPr="007B1BD9">
        <w:rPr>
          <w:rFonts w:ascii="Times New Roman" w:eastAsia="Times New Roman" w:hAnsi="Times New Roman" w:cs="Times New Roman"/>
          <w:color w:val="0D0D0D" w:themeColor="text1" w:themeTint="F2"/>
          <w:sz w:val="28"/>
          <w:szCs w:val="28"/>
          <w:lang w:eastAsia="ru-RU"/>
        </w:rPr>
        <w:t xml:space="preserve">Шкала </w:t>
      </w:r>
      <w:proofErr w:type="spellStart"/>
      <w:r w:rsidRPr="007B1BD9">
        <w:rPr>
          <w:rFonts w:ascii="Times New Roman" w:eastAsia="Times New Roman" w:hAnsi="Times New Roman" w:cs="Times New Roman"/>
          <w:color w:val="0D0D0D" w:themeColor="text1" w:themeTint="F2"/>
          <w:sz w:val="28"/>
          <w:szCs w:val="28"/>
          <w:lang w:eastAsia="ru-RU"/>
        </w:rPr>
        <w:t>сверхконтролируемой</w:t>
      </w:r>
      <w:proofErr w:type="spellEnd"/>
      <w:r w:rsidRPr="007B1BD9">
        <w:rPr>
          <w:rFonts w:ascii="Times New Roman" w:eastAsia="Times New Roman" w:hAnsi="Times New Roman" w:cs="Times New Roman"/>
          <w:color w:val="0D0D0D" w:themeColor="text1" w:themeTint="F2"/>
          <w:sz w:val="28"/>
          <w:szCs w:val="28"/>
          <w:lang w:eastAsia="ru-RU"/>
        </w:rPr>
        <w:t xml:space="preserve"> агрессии (</w:t>
      </w:r>
      <w:proofErr w:type="spellStart"/>
      <w:r w:rsidRPr="007B1BD9">
        <w:rPr>
          <w:rFonts w:ascii="Times New Roman" w:eastAsia="Times New Roman" w:hAnsi="Times New Roman" w:cs="Times New Roman"/>
          <w:color w:val="0D0D0D" w:themeColor="text1" w:themeTint="F2"/>
          <w:sz w:val="28"/>
          <w:szCs w:val="28"/>
          <w:lang w:eastAsia="ru-RU"/>
        </w:rPr>
        <w:t>Мегарджи</w:t>
      </w:r>
      <w:proofErr w:type="spellEnd"/>
      <w:r w:rsidRPr="007B1BD9">
        <w:rPr>
          <w:rFonts w:ascii="Times New Roman" w:eastAsia="Times New Roman" w:hAnsi="Times New Roman" w:cs="Times New Roman"/>
          <w:color w:val="0D0D0D" w:themeColor="text1" w:themeTint="F2"/>
          <w:sz w:val="28"/>
          <w:szCs w:val="28"/>
          <w:lang w:eastAsia="ru-RU"/>
        </w:rPr>
        <w:t xml:space="preserve">) составлена из вопросов MMPI, предназначенных для выявления лиц с хроническим </w:t>
      </w:r>
      <w:proofErr w:type="spellStart"/>
      <w:r w:rsidRPr="007B1BD9">
        <w:rPr>
          <w:rFonts w:ascii="Times New Roman" w:eastAsia="Times New Roman" w:hAnsi="Times New Roman" w:cs="Times New Roman"/>
          <w:color w:val="0D0D0D" w:themeColor="text1" w:themeTint="F2"/>
          <w:sz w:val="28"/>
          <w:szCs w:val="28"/>
          <w:lang w:eastAsia="ru-RU"/>
        </w:rPr>
        <w:t>сверхконтролем</w:t>
      </w:r>
      <w:proofErr w:type="spellEnd"/>
      <w:r w:rsidRPr="007B1BD9">
        <w:rPr>
          <w:rFonts w:ascii="Times New Roman" w:eastAsia="Times New Roman" w:hAnsi="Times New Roman" w:cs="Times New Roman"/>
          <w:color w:val="0D0D0D" w:themeColor="text1" w:themeTint="F2"/>
          <w:sz w:val="28"/>
          <w:szCs w:val="28"/>
          <w:lang w:eastAsia="ru-RU"/>
        </w:rPr>
        <w:t xml:space="preserve"> - то есть крайне подавленных в своем проявлении агрессии, но склонных к необузданному насилию при экстремально сильной провокации. Внутренняя согласованность данной шкалы невысокая, но </w:t>
      </w:r>
      <w:proofErr w:type="spellStart"/>
      <w:r w:rsidRPr="007B1BD9">
        <w:rPr>
          <w:rFonts w:ascii="Times New Roman" w:eastAsia="Times New Roman" w:hAnsi="Times New Roman" w:cs="Times New Roman"/>
          <w:color w:val="0D0D0D" w:themeColor="text1" w:themeTint="F2"/>
          <w:sz w:val="28"/>
          <w:szCs w:val="28"/>
          <w:lang w:eastAsia="ru-RU"/>
        </w:rPr>
        <w:t>Мегарджи</w:t>
      </w:r>
      <w:proofErr w:type="spellEnd"/>
      <w:r w:rsidRPr="007B1BD9">
        <w:rPr>
          <w:rFonts w:ascii="Times New Roman" w:eastAsia="Times New Roman" w:hAnsi="Times New Roman" w:cs="Times New Roman"/>
          <w:color w:val="0D0D0D" w:themeColor="text1" w:themeTint="F2"/>
          <w:sz w:val="28"/>
          <w:szCs w:val="28"/>
          <w:lang w:eastAsia="ru-RU"/>
        </w:rPr>
        <w:t xml:space="preserve"> с коллегами утверждают, что на так же хороша, как и большинство нестандартных MMPI шкал. Было проведено много исследований </w:t>
      </w:r>
      <w:proofErr w:type="spellStart"/>
      <w:r w:rsidRPr="007B1BD9">
        <w:rPr>
          <w:rFonts w:ascii="Times New Roman" w:eastAsia="Times New Roman" w:hAnsi="Times New Roman" w:cs="Times New Roman"/>
          <w:color w:val="0D0D0D" w:themeColor="text1" w:themeTint="F2"/>
          <w:sz w:val="28"/>
          <w:szCs w:val="28"/>
          <w:lang w:eastAsia="ru-RU"/>
        </w:rPr>
        <w:t>валидности</w:t>
      </w:r>
      <w:proofErr w:type="spellEnd"/>
      <w:r w:rsidRPr="007B1BD9">
        <w:rPr>
          <w:rFonts w:ascii="Times New Roman" w:eastAsia="Times New Roman" w:hAnsi="Times New Roman" w:cs="Times New Roman"/>
          <w:color w:val="0D0D0D" w:themeColor="text1" w:themeTint="F2"/>
          <w:sz w:val="28"/>
          <w:szCs w:val="28"/>
          <w:lang w:eastAsia="ru-RU"/>
        </w:rPr>
        <w:t xml:space="preserve"> шкалы, как </w:t>
      </w:r>
      <w:proofErr w:type="spellStart"/>
      <w:r w:rsidRPr="007B1BD9">
        <w:rPr>
          <w:rFonts w:ascii="Times New Roman" w:eastAsia="Times New Roman" w:hAnsi="Times New Roman" w:cs="Times New Roman"/>
          <w:color w:val="0D0D0D" w:themeColor="text1" w:themeTint="F2"/>
          <w:sz w:val="28"/>
          <w:szCs w:val="28"/>
          <w:lang w:eastAsia="ru-RU"/>
        </w:rPr>
        <w:t>Мегарджи</w:t>
      </w:r>
      <w:proofErr w:type="spellEnd"/>
      <w:r w:rsidRPr="007B1BD9">
        <w:rPr>
          <w:rFonts w:ascii="Times New Roman" w:eastAsia="Times New Roman" w:hAnsi="Times New Roman" w:cs="Times New Roman"/>
          <w:color w:val="0D0D0D" w:themeColor="text1" w:themeTint="F2"/>
          <w:sz w:val="28"/>
          <w:szCs w:val="28"/>
          <w:lang w:eastAsia="ru-RU"/>
        </w:rPr>
        <w:t xml:space="preserve"> с коллегами, так и другими психологами. Данная шкала выявляет различие между группами склонных и не склонных к насилию и коррелирует в неожиданной степени с другими мерами самоконтроля, агрессии и социального отчуждения.</w:t>
      </w:r>
    </w:p>
    <w:p w:rsidR="007B1BD9" w:rsidRPr="007B1BD9" w:rsidRDefault="007B1BD9" w:rsidP="007B1BD9">
      <w:pPr>
        <w:spacing w:after="0" w:line="360" w:lineRule="auto"/>
        <w:ind w:firstLine="709"/>
        <w:jc w:val="both"/>
        <w:rPr>
          <w:rFonts w:ascii="Times New Roman" w:eastAsia="Times New Roman" w:hAnsi="Times New Roman" w:cs="Times New Roman"/>
          <w:color w:val="0D0D0D" w:themeColor="text1" w:themeTint="F2"/>
          <w:sz w:val="28"/>
          <w:szCs w:val="28"/>
          <w:lang w:eastAsia="ru-RU"/>
        </w:rPr>
      </w:pPr>
      <w:r w:rsidRPr="007B1BD9">
        <w:rPr>
          <w:rFonts w:ascii="Times New Roman" w:eastAsia="Times New Roman" w:hAnsi="Times New Roman" w:cs="Times New Roman"/>
          <w:color w:val="0D0D0D" w:themeColor="text1" w:themeTint="F2"/>
          <w:sz w:val="28"/>
          <w:szCs w:val="28"/>
          <w:lang w:eastAsia="ru-RU"/>
        </w:rPr>
        <w:t>Шкала гнева как состояния-свойства (</w:t>
      </w:r>
      <w:proofErr w:type="spellStart"/>
      <w:r w:rsidRPr="007B1BD9">
        <w:rPr>
          <w:rFonts w:ascii="Times New Roman" w:eastAsia="Times New Roman" w:hAnsi="Times New Roman" w:cs="Times New Roman"/>
          <w:color w:val="0D0D0D" w:themeColor="text1" w:themeTint="F2"/>
          <w:sz w:val="28"/>
          <w:szCs w:val="28"/>
          <w:lang w:eastAsia="ru-RU"/>
        </w:rPr>
        <w:t>Шпилбергер</w:t>
      </w:r>
      <w:proofErr w:type="spellEnd"/>
      <w:r w:rsidRPr="007B1BD9">
        <w:rPr>
          <w:rFonts w:ascii="Times New Roman" w:eastAsia="Times New Roman" w:hAnsi="Times New Roman" w:cs="Times New Roman"/>
          <w:color w:val="0D0D0D" w:themeColor="text1" w:themeTint="F2"/>
          <w:sz w:val="28"/>
          <w:szCs w:val="28"/>
          <w:lang w:eastAsia="ru-RU"/>
        </w:rPr>
        <w:t>, Якобс, Рассел) измеряет состояние гнева (то есть эмоциональное состояние или настроение, включающее в себя чувство напряжения, досады, раздражения, злобы и ярости с сопутствующими активацией или возбуждением периферической нервной системы) и свойство гневливости (то есть индивидуальные различия в том, как часто возникает состояние гнева). У данной шкалы хорошая внутренняя валидность, которая подтверждается корреляцией с мерами враждебности и агрессивности (5).</w:t>
      </w:r>
    </w:p>
    <w:p w:rsidR="007B1BD9" w:rsidRPr="007B1BD9" w:rsidRDefault="007B1BD9" w:rsidP="007B1BD9">
      <w:pPr>
        <w:spacing w:after="0" w:line="360" w:lineRule="auto"/>
        <w:ind w:firstLine="709"/>
        <w:jc w:val="both"/>
        <w:rPr>
          <w:rFonts w:ascii="Times New Roman" w:eastAsia="Times New Roman" w:hAnsi="Times New Roman" w:cs="Times New Roman"/>
          <w:color w:val="0D0D0D" w:themeColor="text1" w:themeTint="F2"/>
          <w:sz w:val="28"/>
          <w:szCs w:val="28"/>
          <w:lang w:eastAsia="ru-RU"/>
        </w:rPr>
      </w:pPr>
      <w:r w:rsidRPr="007B1BD9">
        <w:rPr>
          <w:rFonts w:ascii="Times New Roman" w:eastAsia="Times New Roman" w:hAnsi="Times New Roman" w:cs="Times New Roman"/>
          <w:color w:val="0D0D0D" w:themeColor="text1" w:themeTint="F2"/>
          <w:sz w:val="28"/>
          <w:szCs w:val="28"/>
          <w:lang w:eastAsia="ru-RU"/>
        </w:rPr>
        <w:t xml:space="preserve">  5. Опросные методы изучения агрессии </w:t>
      </w:r>
    </w:p>
    <w:p w:rsidR="007B1BD9" w:rsidRPr="007B1BD9" w:rsidRDefault="007B1BD9" w:rsidP="007B1BD9">
      <w:pPr>
        <w:spacing w:after="0" w:line="360" w:lineRule="auto"/>
        <w:ind w:firstLine="709"/>
        <w:jc w:val="both"/>
        <w:rPr>
          <w:rFonts w:ascii="Times New Roman" w:eastAsia="Times New Roman" w:hAnsi="Times New Roman" w:cs="Times New Roman"/>
          <w:color w:val="0D0D0D" w:themeColor="text1" w:themeTint="F2"/>
          <w:sz w:val="28"/>
          <w:szCs w:val="28"/>
          <w:lang w:eastAsia="ru-RU"/>
        </w:rPr>
      </w:pPr>
      <w:r w:rsidRPr="007B1BD9">
        <w:rPr>
          <w:rFonts w:ascii="Times New Roman" w:eastAsia="Times New Roman" w:hAnsi="Times New Roman" w:cs="Times New Roman"/>
          <w:color w:val="0D0D0D" w:themeColor="text1" w:themeTint="F2"/>
          <w:sz w:val="28"/>
          <w:szCs w:val="28"/>
          <w:lang w:eastAsia="ru-RU"/>
        </w:rPr>
        <w:t>Самый прямой путь измерения агрессии -спросить о таком поведении.</w:t>
      </w:r>
    </w:p>
    <w:p w:rsidR="007B1BD9" w:rsidRPr="007B1BD9" w:rsidRDefault="007B1BD9" w:rsidP="007B1BD9">
      <w:pPr>
        <w:spacing w:after="0" w:line="360" w:lineRule="auto"/>
        <w:ind w:firstLine="709"/>
        <w:jc w:val="both"/>
        <w:rPr>
          <w:rFonts w:ascii="Times New Roman" w:eastAsia="Times New Roman" w:hAnsi="Times New Roman" w:cs="Times New Roman"/>
          <w:color w:val="0D0D0D" w:themeColor="text1" w:themeTint="F2"/>
          <w:sz w:val="28"/>
          <w:szCs w:val="28"/>
          <w:lang w:eastAsia="ru-RU"/>
        </w:rPr>
      </w:pPr>
      <w:r w:rsidRPr="007B1BD9">
        <w:rPr>
          <w:rFonts w:ascii="Times New Roman" w:eastAsia="Times New Roman" w:hAnsi="Times New Roman" w:cs="Times New Roman"/>
          <w:color w:val="0D0D0D" w:themeColor="text1" w:themeTint="F2"/>
          <w:sz w:val="28"/>
          <w:szCs w:val="28"/>
          <w:lang w:eastAsia="ru-RU"/>
        </w:rPr>
        <w:t xml:space="preserve">Архивные исследования состоят в сборе информации из публичных источников. Например, статистика преступности и </w:t>
      </w:r>
      <w:proofErr w:type="spellStart"/>
      <w:r w:rsidRPr="007B1BD9">
        <w:rPr>
          <w:rFonts w:ascii="Times New Roman" w:eastAsia="Times New Roman" w:hAnsi="Times New Roman" w:cs="Times New Roman"/>
          <w:color w:val="0D0D0D" w:themeColor="text1" w:themeTint="F2"/>
          <w:sz w:val="28"/>
          <w:szCs w:val="28"/>
          <w:lang w:eastAsia="ru-RU"/>
        </w:rPr>
        <w:t>бракоразводности</w:t>
      </w:r>
      <w:proofErr w:type="spellEnd"/>
      <w:r w:rsidRPr="007B1BD9">
        <w:rPr>
          <w:rFonts w:ascii="Times New Roman" w:eastAsia="Times New Roman" w:hAnsi="Times New Roman" w:cs="Times New Roman"/>
          <w:color w:val="0D0D0D" w:themeColor="text1" w:themeTint="F2"/>
          <w:sz w:val="28"/>
          <w:szCs w:val="28"/>
          <w:lang w:eastAsia="ru-RU"/>
        </w:rPr>
        <w:t xml:space="preserve"> может послужить источником информации о проявлениях агрессии. Достоинство этого метода в том, что архивные данные свободны от вносимых исследователем искажений. Проблема архивных исследований в том, что </w:t>
      </w:r>
      <w:r w:rsidRPr="007B1BD9">
        <w:rPr>
          <w:rFonts w:ascii="Times New Roman" w:eastAsia="Times New Roman" w:hAnsi="Times New Roman" w:cs="Times New Roman"/>
          <w:color w:val="0D0D0D" w:themeColor="text1" w:themeTint="F2"/>
          <w:sz w:val="28"/>
          <w:szCs w:val="28"/>
          <w:lang w:eastAsia="ru-RU"/>
        </w:rPr>
        <w:lastRenderedPageBreak/>
        <w:t>данные изначально были собраны для других целей и зачастую трудно найти сведения, непосредственно касающиеся интересующей его проблемы.</w:t>
      </w:r>
    </w:p>
    <w:p w:rsidR="007B1BD9" w:rsidRDefault="007B1BD9" w:rsidP="007B1BD9">
      <w:pPr>
        <w:spacing w:after="0" w:line="360" w:lineRule="auto"/>
        <w:ind w:firstLine="709"/>
        <w:jc w:val="both"/>
        <w:rPr>
          <w:rFonts w:ascii="Times New Roman" w:eastAsia="Times New Roman" w:hAnsi="Times New Roman" w:cs="Times New Roman"/>
          <w:color w:val="0D0D0D" w:themeColor="text1" w:themeTint="F2"/>
          <w:sz w:val="28"/>
          <w:szCs w:val="28"/>
          <w:lang w:eastAsia="ru-RU"/>
        </w:rPr>
      </w:pPr>
      <w:r w:rsidRPr="007B1BD9">
        <w:rPr>
          <w:rFonts w:ascii="Times New Roman" w:eastAsia="Times New Roman" w:hAnsi="Times New Roman" w:cs="Times New Roman"/>
          <w:color w:val="0D0D0D" w:themeColor="text1" w:themeTint="F2"/>
          <w:sz w:val="28"/>
          <w:szCs w:val="28"/>
          <w:lang w:eastAsia="ru-RU"/>
        </w:rPr>
        <w:t>Для получения необходимой информации психологи часто используют ответы людей, как самих объектов изучения, так и его знакомых, родных и друзей. Для измерения агрессивности психологи разработали множество опросников. Некоторые предназначены для измерения общей агрессивности, другие для изучения агрессивного поведения в конкретных ситуациях. Во многих случаях опросники составлены так, чтобы испытуемые не знали о заинтересованности исследователя в выявлении их агрессивности. Опросники имеют преимущество в тех случаях, когда изучается поведение неприемлемое или не поощряемое в данной культуре, т.к</w:t>
      </w:r>
      <w:r>
        <w:rPr>
          <w:rFonts w:ascii="Times New Roman" w:eastAsia="Times New Roman" w:hAnsi="Times New Roman" w:cs="Times New Roman"/>
          <w:color w:val="0D0D0D" w:themeColor="text1" w:themeTint="F2"/>
          <w:sz w:val="28"/>
          <w:szCs w:val="28"/>
          <w:lang w:eastAsia="ru-RU"/>
        </w:rPr>
        <w:t>.</w:t>
      </w:r>
    </w:p>
    <w:p w:rsidR="007B1BD9" w:rsidRPr="007B1BD9" w:rsidRDefault="007B1BD9" w:rsidP="007B1BD9">
      <w:pPr>
        <w:spacing w:after="0" w:line="360" w:lineRule="auto"/>
        <w:ind w:firstLine="709"/>
        <w:jc w:val="both"/>
        <w:rPr>
          <w:rFonts w:ascii="Times New Roman" w:eastAsia="Times New Roman" w:hAnsi="Times New Roman" w:cs="Times New Roman"/>
          <w:color w:val="0D0D0D" w:themeColor="text1" w:themeTint="F2"/>
          <w:sz w:val="28"/>
          <w:szCs w:val="28"/>
          <w:lang w:eastAsia="ru-RU"/>
        </w:rPr>
      </w:pPr>
      <w:r w:rsidRPr="007B1BD9">
        <w:rPr>
          <w:rFonts w:ascii="Times New Roman" w:eastAsia="Times New Roman" w:hAnsi="Times New Roman" w:cs="Times New Roman"/>
          <w:color w:val="0D0D0D" w:themeColor="text1" w:themeTint="F2"/>
          <w:sz w:val="28"/>
          <w:szCs w:val="28"/>
          <w:lang w:eastAsia="ru-RU"/>
        </w:rPr>
        <w:t xml:space="preserve"> агрессии несвойственно проявляться на публике. </w:t>
      </w:r>
      <w:proofErr w:type="spellStart"/>
      <w:r w:rsidRPr="007B1BD9">
        <w:rPr>
          <w:rFonts w:ascii="Times New Roman" w:eastAsia="Times New Roman" w:hAnsi="Times New Roman" w:cs="Times New Roman"/>
          <w:color w:val="0D0D0D" w:themeColor="text1" w:themeTint="F2"/>
          <w:sz w:val="28"/>
          <w:szCs w:val="28"/>
          <w:lang w:eastAsia="ru-RU"/>
        </w:rPr>
        <w:t>Эверил</w:t>
      </w:r>
      <w:proofErr w:type="spellEnd"/>
      <w:r w:rsidRPr="007B1BD9">
        <w:rPr>
          <w:rFonts w:ascii="Times New Roman" w:eastAsia="Times New Roman" w:hAnsi="Times New Roman" w:cs="Times New Roman"/>
          <w:color w:val="0D0D0D" w:themeColor="text1" w:themeTint="F2"/>
          <w:sz w:val="28"/>
          <w:szCs w:val="28"/>
          <w:lang w:eastAsia="ru-RU"/>
        </w:rPr>
        <w:t xml:space="preserve"> утверждает, что опросы являются лучшим способом изучения поведения и эмоций, в которых люди не хотят признаваться.</w:t>
      </w:r>
    </w:p>
    <w:p w:rsidR="007B1BD9" w:rsidRPr="007B1BD9" w:rsidRDefault="007B1BD9" w:rsidP="007B1BD9">
      <w:pPr>
        <w:spacing w:after="0" w:line="360" w:lineRule="auto"/>
        <w:ind w:firstLine="709"/>
        <w:jc w:val="both"/>
        <w:rPr>
          <w:rFonts w:ascii="Times New Roman" w:eastAsia="Times New Roman" w:hAnsi="Times New Roman" w:cs="Times New Roman"/>
          <w:color w:val="0D0D0D" w:themeColor="text1" w:themeTint="F2"/>
          <w:sz w:val="28"/>
          <w:szCs w:val="28"/>
          <w:lang w:eastAsia="ru-RU"/>
        </w:rPr>
      </w:pPr>
      <w:r w:rsidRPr="007B1BD9">
        <w:rPr>
          <w:rFonts w:ascii="Times New Roman" w:eastAsia="Times New Roman" w:hAnsi="Times New Roman" w:cs="Times New Roman"/>
          <w:color w:val="0D0D0D" w:themeColor="text1" w:themeTint="F2"/>
          <w:sz w:val="28"/>
          <w:szCs w:val="28"/>
          <w:lang w:eastAsia="ru-RU"/>
        </w:rPr>
        <w:t xml:space="preserve">В анкетах людей спрашивают об их собственной агрессивности или об их непосредственном опыте, связанным с агрессивным поведением людей. Они предназначены для оценки агрессии в конкретных ситуациях (например, насилие в семье или сексуальное насилие). </w:t>
      </w:r>
      <w:proofErr w:type="spellStart"/>
      <w:r w:rsidRPr="007B1BD9">
        <w:rPr>
          <w:rFonts w:ascii="Times New Roman" w:eastAsia="Times New Roman" w:hAnsi="Times New Roman" w:cs="Times New Roman"/>
          <w:color w:val="0D0D0D" w:themeColor="text1" w:themeTint="F2"/>
          <w:sz w:val="28"/>
          <w:szCs w:val="28"/>
          <w:lang w:eastAsia="ru-RU"/>
        </w:rPr>
        <w:t>Мюррей</w:t>
      </w:r>
      <w:proofErr w:type="spellEnd"/>
      <w:r w:rsidRPr="007B1BD9">
        <w:rPr>
          <w:rFonts w:ascii="Times New Roman" w:eastAsia="Times New Roman" w:hAnsi="Times New Roman" w:cs="Times New Roman"/>
          <w:color w:val="0D0D0D" w:themeColor="text1" w:themeTint="F2"/>
          <w:sz w:val="28"/>
          <w:szCs w:val="28"/>
          <w:lang w:eastAsia="ru-RU"/>
        </w:rPr>
        <w:t xml:space="preserve"> Штраус и </w:t>
      </w:r>
      <w:proofErr w:type="spellStart"/>
      <w:r w:rsidRPr="007B1BD9">
        <w:rPr>
          <w:rFonts w:ascii="Times New Roman" w:eastAsia="Times New Roman" w:hAnsi="Times New Roman" w:cs="Times New Roman"/>
          <w:color w:val="0D0D0D" w:themeColor="text1" w:themeTint="F2"/>
          <w:sz w:val="28"/>
          <w:szCs w:val="28"/>
          <w:lang w:eastAsia="ru-RU"/>
        </w:rPr>
        <w:t>Сюзан</w:t>
      </w:r>
      <w:proofErr w:type="spellEnd"/>
      <w:r w:rsidRPr="007B1BD9">
        <w:rPr>
          <w:rFonts w:ascii="Times New Roman" w:eastAsia="Times New Roman" w:hAnsi="Times New Roman" w:cs="Times New Roman"/>
          <w:color w:val="0D0D0D" w:themeColor="text1" w:themeTint="F2"/>
          <w:sz w:val="28"/>
          <w:szCs w:val="28"/>
          <w:lang w:eastAsia="ru-RU"/>
        </w:rPr>
        <w:t xml:space="preserve"> </w:t>
      </w:r>
      <w:proofErr w:type="spellStart"/>
      <w:r w:rsidRPr="007B1BD9">
        <w:rPr>
          <w:rFonts w:ascii="Times New Roman" w:eastAsia="Times New Roman" w:hAnsi="Times New Roman" w:cs="Times New Roman"/>
          <w:color w:val="0D0D0D" w:themeColor="text1" w:themeTint="F2"/>
          <w:sz w:val="28"/>
          <w:szCs w:val="28"/>
          <w:lang w:eastAsia="ru-RU"/>
        </w:rPr>
        <w:t>Штайнметц</w:t>
      </w:r>
      <w:proofErr w:type="spellEnd"/>
      <w:r w:rsidRPr="007B1BD9">
        <w:rPr>
          <w:rFonts w:ascii="Times New Roman" w:eastAsia="Times New Roman" w:hAnsi="Times New Roman" w:cs="Times New Roman"/>
          <w:color w:val="0D0D0D" w:themeColor="text1" w:themeTint="F2"/>
          <w:sz w:val="28"/>
          <w:szCs w:val="28"/>
          <w:lang w:eastAsia="ru-RU"/>
        </w:rPr>
        <w:t xml:space="preserve"> применяли анкеты в исследовательской программе по выявлению причин насилия в семье. Они создали опросник "Шкала тактики поведения в конфликтах", который состоит из списка нарастающих по агрессивности действий. Респонденты указывают степень, с которой они или члены их семьи проявляли агрессивность в отношении друг с другом за указанный период времени. Это позволяет исследователю определить агрессивность самого респондента и то, в какой мере он был объектом агрессии.</w:t>
      </w:r>
    </w:p>
    <w:p w:rsidR="007B1BD9" w:rsidRDefault="007B1BD9" w:rsidP="007B1BD9">
      <w:pPr>
        <w:spacing w:after="0" w:line="360" w:lineRule="auto"/>
        <w:ind w:firstLine="709"/>
        <w:jc w:val="both"/>
        <w:rPr>
          <w:rFonts w:ascii="Times New Roman" w:eastAsia="Times New Roman" w:hAnsi="Times New Roman" w:cs="Times New Roman"/>
          <w:color w:val="0D0D0D" w:themeColor="text1" w:themeTint="F2"/>
          <w:sz w:val="28"/>
          <w:szCs w:val="28"/>
          <w:lang w:eastAsia="ru-RU"/>
        </w:rPr>
      </w:pPr>
      <w:r w:rsidRPr="007B1BD9">
        <w:rPr>
          <w:rFonts w:ascii="Times New Roman" w:eastAsia="Times New Roman" w:hAnsi="Times New Roman" w:cs="Times New Roman"/>
          <w:color w:val="0D0D0D" w:themeColor="text1" w:themeTint="F2"/>
          <w:sz w:val="28"/>
          <w:szCs w:val="28"/>
          <w:lang w:eastAsia="ru-RU"/>
        </w:rPr>
        <w:t xml:space="preserve">Еще один метод сбора информации об агрессивном поведении - оценивание другими. Этот метод состоит в том, что человек, чья агрессивность нас интересует, оценивают люди, отличные от него: родителями друзьями, одноклассниками. Плюс этого метода в том, что оценки могут быть гораздо </w:t>
      </w:r>
      <w:r w:rsidRPr="007B1BD9">
        <w:rPr>
          <w:rFonts w:ascii="Times New Roman" w:eastAsia="Times New Roman" w:hAnsi="Times New Roman" w:cs="Times New Roman"/>
          <w:color w:val="0D0D0D" w:themeColor="text1" w:themeTint="F2"/>
          <w:sz w:val="28"/>
          <w:szCs w:val="28"/>
          <w:lang w:eastAsia="ru-RU"/>
        </w:rPr>
        <w:lastRenderedPageBreak/>
        <w:t>объективнее. Чем у самого испытуемого, однако, возможно искажение восприятия окружающими испытуемого.</w:t>
      </w:r>
    </w:p>
    <w:p w:rsidR="007B1BD9" w:rsidRDefault="007B1BD9" w:rsidP="007B1BD9">
      <w:pPr>
        <w:spacing w:after="0" w:line="360" w:lineRule="auto"/>
        <w:jc w:val="both"/>
        <w:rPr>
          <w:rFonts w:ascii="Times New Roman" w:eastAsia="Times New Roman" w:hAnsi="Times New Roman" w:cs="Times New Roman"/>
          <w:color w:val="0D0D0D" w:themeColor="text1" w:themeTint="F2"/>
          <w:sz w:val="28"/>
          <w:szCs w:val="28"/>
          <w:lang w:eastAsia="ru-RU"/>
        </w:rPr>
      </w:pPr>
    </w:p>
    <w:p w:rsidR="007B1BD9" w:rsidRDefault="007B1BD9" w:rsidP="007B1BD9">
      <w:pPr>
        <w:spacing w:after="0" w:line="360" w:lineRule="auto"/>
        <w:jc w:val="both"/>
        <w:rPr>
          <w:rFonts w:ascii="Times New Roman" w:eastAsia="Times New Roman" w:hAnsi="Times New Roman" w:cs="Times New Roman"/>
          <w:color w:val="0D0D0D" w:themeColor="text1" w:themeTint="F2"/>
          <w:sz w:val="28"/>
          <w:szCs w:val="28"/>
          <w:lang w:eastAsia="ru-RU"/>
        </w:rPr>
      </w:pPr>
    </w:p>
    <w:p w:rsidR="007B1BD9" w:rsidRDefault="007B1BD9" w:rsidP="007B1BD9">
      <w:pPr>
        <w:spacing w:after="0" w:line="360" w:lineRule="auto"/>
        <w:jc w:val="both"/>
        <w:rPr>
          <w:rFonts w:ascii="Times New Roman" w:eastAsia="Times New Roman" w:hAnsi="Times New Roman" w:cs="Times New Roman"/>
          <w:color w:val="0D0D0D" w:themeColor="text1" w:themeTint="F2"/>
          <w:sz w:val="28"/>
          <w:szCs w:val="28"/>
          <w:lang w:eastAsia="ru-RU"/>
        </w:rPr>
      </w:pPr>
    </w:p>
    <w:p w:rsidR="007B1BD9" w:rsidRDefault="007B1BD9" w:rsidP="007B1BD9">
      <w:pPr>
        <w:spacing w:after="0" w:line="360" w:lineRule="auto"/>
        <w:jc w:val="both"/>
        <w:rPr>
          <w:rFonts w:ascii="Times New Roman" w:eastAsia="Times New Roman" w:hAnsi="Times New Roman" w:cs="Times New Roman"/>
          <w:color w:val="0D0D0D" w:themeColor="text1" w:themeTint="F2"/>
          <w:sz w:val="28"/>
          <w:szCs w:val="28"/>
          <w:lang w:eastAsia="ru-RU"/>
        </w:rPr>
      </w:pPr>
    </w:p>
    <w:p w:rsidR="007B1BD9" w:rsidRDefault="007B1BD9" w:rsidP="007B1BD9">
      <w:pPr>
        <w:spacing w:after="0" w:line="360" w:lineRule="auto"/>
        <w:jc w:val="both"/>
        <w:rPr>
          <w:rFonts w:ascii="Times New Roman" w:eastAsia="Times New Roman" w:hAnsi="Times New Roman" w:cs="Times New Roman"/>
          <w:color w:val="0D0D0D" w:themeColor="text1" w:themeTint="F2"/>
          <w:sz w:val="28"/>
          <w:szCs w:val="28"/>
          <w:lang w:eastAsia="ru-RU"/>
        </w:rPr>
      </w:pPr>
    </w:p>
    <w:p w:rsidR="007B1BD9" w:rsidRDefault="007B1BD9" w:rsidP="007B1BD9">
      <w:pPr>
        <w:spacing w:after="0" w:line="360" w:lineRule="auto"/>
        <w:jc w:val="both"/>
        <w:rPr>
          <w:rFonts w:ascii="Times New Roman" w:eastAsia="Times New Roman" w:hAnsi="Times New Roman" w:cs="Times New Roman"/>
          <w:color w:val="0D0D0D" w:themeColor="text1" w:themeTint="F2"/>
          <w:sz w:val="28"/>
          <w:szCs w:val="28"/>
          <w:lang w:eastAsia="ru-RU"/>
        </w:rPr>
      </w:pPr>
    </w:p>
    <w:p w:rsidR="007B1BD9" w:rsidRDefault="007B1BD9" w:rsidP="007B1BD9">
      <w:pPr>
        <w:spacing w:after="0" w:line="360" w:lineRule="auto"/>
        <w:jc w:val="both"/>
        <w:rPr>
          <w:rFonts w:ascii="Times New Roman" w:eastAsia="Times New Roman" w:hAnsi="Times New Roman" w:cs="Times New Roman"/>
          <w:color w:val="0D0D0D" w:themeColor="text1" w:themeTint="F2"/>
          <w:sz w:val="28"/>
          <w:szCs w:val="28"/>
          <w:lang w:eastAsia="ru-RU"/>
        </w:rPr>
      </w:pPr>
    </w:p>
    <w:p w:rsidR="007B1BD9" w:rsidRDefault="007B1BD9" w:rsidP="007B1BD9">
      <w:pPr>
        <w:spacing w:after="0" w:line="360" w:lineRule="auto"/>
        <w:jc w:val="both"/>
        <w:rPr>
          <w:rFonts w:ascii="Times New Roman" w:eastAsia="Times New Roman" w:hAnsi="Times New Roman" w:cs="Times New Roman"/>
          <w:color w:val="0D0D0D" w:themeColor="text1" w:themeTint="F2"/>
          <w:sz w:val="28"/>
          <w:szCs w:val="28"/>
          <w:lang w:eastAsia="ru-RU"/>
        </w:rPr>
      </w:pPr>
    </w:p>
    <w:p w:rsidR="007B1BD9" w:rsidRDefault="007B1BD9" w:rsidP="007B1BD9">
      <w:pPr>
        <w:spacing w:after="0" w:line="360" w:lineRule="auto"/>
        <w:jc w:val="both"/>
        <w:rPr>
          <w:rFonts w:ascii="Times New Roman" w:eastAsia="Times New Roman" w:hAnsi="Times New Roman" w:cs="Times New Roman"/>
          <w:color w:val="0D0D0D" w:themeColor="text1" w:themeTint="F2"/>
          <w:sz w:val="28"/>
          <w:szCs w:val="28"/>
          <w:lang w:eastAsia="ru-RU"/>
        </w:rPr>
      </w:pPr>
    </w:p>
    <w:p w:rsidR="007B1BD9" w:rsidRDefault="007B1BD9" w:rsidP="007B1BD9">
      <w:pPr>
        <w:spacing w:after="0" w:line="360" w:lineRule="auto"/>
        <w:jc w:val="both"/>
        <w:rPr>
          <w:rFonts w:ascii="Times New Roman" w:eastAsia="Times New Roman" w:hAnsi="Times New Roman" w:cs="Times New Roman"/>
          <w:color w:val="0D0D0D" w:themeColor="text1" w:themeTint="F2"/>
          <w:sz w:val="28"/>
          <w:szCs w:val="28"/>
          <w:lang w:eastAsia="ru-RU"/>
        </w:rPr>
      </w:pPr>
    </w:p>
    <w:p w:rsidR="007B1BD9" w:rsidRDefault="007B1BD9" w:rsidP="007B1BD9">
      <w:pPr>
        <w:spacing w:after="0" w:line="360" w:lineRule="auto"/>
        <w:jc w:val="both"/>
        <w:rPr>
          <w:rFonts w:ascii="Times New Roman" w:eastAsia="Times New Roman" w:hAnsi="Times New Roman" w:cs="Times New Roman"/>
          <w:color w:val="0D0D0D" w:themeColor="text1" w:themeTint="F2"/>
          <w:sz w:val="28"/>
          <w:szCs w:val="28"/>
          <w:lang w:eastAsia="ru-RU"/>
        </w:rPr>
      </w:pPr>
    </w:p>
    <w:p w:rsidR="007B1BD9" w:rsidRDefault="007B1BD9" w:rsidP="007B1BD9">
      <w:pPr>
        <w:spacing w:after="0" w:line="360" w:lineRule="auto"/>
        <w:jc w:val="both"/>
        <w:rPr>
          <w:rFonts w:ascii="Times New Roman" w:eastAsia="Times New Roman" w:hAnsi="Times New Roman" w:cs="Times New Roman"/>
          <w:color w:val="0D0D0D" w:themeColor="text1" w:themeTint="F2"/>
          <w:sz w:val="28"/>
          <w:szCs w:val="28"/>
          <w:lang w:eastAsia="ru-RU"/>
        </w:rPr>
      </w:pPr>
    </w:p>
    <w:p w:rsidR="007B1BD9" w:rsidRDefault="007B1BD9" w:rsidP="007B1BD9">
      <w:pPr>
        <w:spacing w:after="0" w:line="360" w:lineRule="auto"/>
        <w:jc w:val="both"/>
        <w:rPr>
          <w:rFonts w:ascii="Times New Roman" w:eastAsia="Times New Roman" w:hAnsi="Times New Roman" w:cs="Times New Roman"/>
          <w:color w:val="0D0D0D" w:themeColor="text1" w:themeTint="F2"/>
          <w:sz w:val="28"/>
          <w:szCs w:val="28"/>
          <w:lang w:eastAsia="ru-RU"/>
        </w:rPr>
      </w:pPr>
    </w:p>
    <w:p w:rsidR="007B1BD9" w:rsidRDefault="007B1BD9" w:rsidP="007B1BD9">
      <w:pPr>
        <w:spacing w:after="0" w:line="360" w:lineRule="auto"/>
        <w:jc w:val="both"/>
        <w:rPr>
          <w:rFonts w:ascii="Times New Roman" w:eastAsia="Times New Roman" w:hAnsi="Times New Roman" w:cs="Times New Roman"/>
          <w:color w:val="0D0D0D" w:themeColor="text1" w:themeTint="F2"/>
          <w:sz w:val="28"/>
          <w:szCs w:val="28"/>
          <w:lang w:eastAsia="ru-RU"/>
        </w:rPr>
      </w:pPr>
    </w:p>
    <w:p w:rsidR="007B1BD9" w:rsidRDefault="007B1BD9" w:rsidP="007B1BD9">
      <w:pPr>
        <w:spacing w:after="0" w:line="360" w:lineRule="auto"/>
        <w:jc w:val="both"/>
        <w:rPr>
          <w:rFonts w:ascii="Times New Roman" w:eastAsia="Times New Roman" w:hAnsi="Times New Roman" w:cs="Times New Roman"/>
          <w:color w:val="0D0D0D" w:themeColor="text1" w:themeTint="F2"/>
          <w:sz w:val="28"/>
          <w:szCs w:val="28"/>
          <w:lang w:eastAsia="ru-RU"/>
        </w:rPr>
      </w:pPr>
    </w:p>
    <w:p w:rsidR="007B1BD9" w:rsidRDefault="007B1BD9" w:rsidP="007B1BD9">
      <w:pPr>
        <w:spacing w:after="0" w:line="360" w:lineRule="auto"/>
        <w:jc w:val="both"/>
        <w:rPr>
          <w:rFonts w:ascii="Times New Roman" w:eastAsia="Times New Roman" w:hAnsi="Times New Roman" w:cs="Times New Roman"/>
          <w:color w:val="0D0D0D" w:themeColor="text1" w:themeTint="F2"/>
          <w:sz w:val="28"/>
          <w:szCs w:val="28"/>
          <w:lang w:eastAsia="ru-RU"/>
        </w:rPr>
      </w:pPr>
    </w:p>
    <w:p w:rsidR="007B1BD9" w:rsidRDefault="007B1BD9" w:rsidP="007B1BD9">
      <w:pPr>
        <w:spacing w:after="0" w:line="360" w:lineRule="auto"/>
        <w:jc w:val="both"/>
        <w:rPr>
          <w:rFonts w:ascii="Times New Roman" w:eastAsia="Times New Roman" w:hAnsi="Times New Roman" w:cs="Times New Roman"/>
          <w:color w:val="0D0D0D" w:themeColor="text1" w:themeTint="F2"/>
          <w:sz w:val="28"/>
          <w:szCs w:val="28"/>
          <w:lang w:eastAsia="ru-RU"/>
        </w:rPr>
      </w:pPr>
    </w:p>
    <w:p w:rsidR="007B1BD9" w:rsidRDefault="007B1BD9" w:rsidP="007B1BD9">
      <w:pPr>
        <w:spacing w:after="0" w:line="360" w:lineRule="auto"/>
        <w:jc w:val="both"/>
        <w:rPr>
          <w:rFonts w:ascii="Times New Roman" w:eastAsia="Times New Roman" w:hAnsi="Times New Roman" w:cs="Times New Roman"/>
          <w:color w:val="0D0D0D" w:themeColor="text1" w:themeTint="F2"/>
          <w:sz w:val="28"/>
          <w:szCs w:val="28"/>
          <w:lang w:eastAsia="ru-RU"/>
        </w:rPr>
      </w:pPr>
    </w:p>
    <w:p w:rsidR="007B1BD9" w:rsidRDefault="007B1BD9" w:rsidP="007B1BD9">
      <w:pPr>
        <w:spacing w:after="0" w:line="360" w:lineRule="auto"/>
        <w:jc w:val="both"/>
        <w:rPr>
          <w:rFonts w:ascii="Times New Roman" w:eastAsia="Times New Roman" w:hAnsi="Times New Roman" w:cs="Times New Roman"/>
          <w:color w:val="0D0D0D" w:themeColor="text1" w:themeTint="F2"/>
          <w:sz w:val="28"/>
          <w:szCs w:val="28"/>
          <w:lang w:eastAsia="ru-RU"/>
        </w:rPr>
      </w:pPr>
    </w:p>
    <w:p w:rsidR="007B1BD9" w:rsidRDefault="007B1BD9" w:rsidP="007B1BD9">
      <w:pPr>
        <w:spacing w:after="0" w:line="360" w:lineRule="auto"/>
        <w:jc w:val="both"/>
        <w:rPr>
          <w:rFonts w:ascii="Times New Roman" w:eastAsia="Times New Roman" w:hAnsi="Times New Roman" w:cs="Times New Roman"/>
          <w:color w:val="0D0D0D" w:themeColor="text1" w:themeTint="F2"/>
          <w:sz w:val="28"/>
          <w:szCs w:val="28"/>
          <w:lang w:eastAsia="ru-RU"/>
        </w:rPr>
      </w:pPr>
    </w:p>
    <w:p w:rsidR="007B1BD9" w:rsidRDefault="007B1BD9" w:rsidP="007B1BD9">
      <w:pPr>
        <w:spacing w:after="0" w:line="360" w:lineRule="auto"/>
        <w:jc w:val="both"/>
        <w:rPr>
          <w:rFonts w:ascii="Times New Roman" w:eastAsia="Times New Roman" w:hAnsi="Times New Roman" w:cs="Times New Roman"/>
          <w:color w:val="0D0D0D" w:themeColor="text1" w:themeTint="F2"/>
          <w:sz w:val="28"/>
          <w:szCs w:val="28"/>
          <w:lang w:eastAsia="ru-RU"/>
        </w:rPr>
      </w:pPr>
    </w:p>
    <w:p w:rsidR="007B1BD9" w:rsidRDefault="007B1BD9" w:rsidP="007B1BD9">
      <w:pPr>
        <w:spacing w:after="0" w:line="360" w:lineRule="auto"/>
        <w:jc w:val="both"/>
        <w:rPr>
          <w:rFonts w:ascii="Times New Roman" w:eastAsia="Times New Roman" w:hAnsi="Times New Roman" w:cs="Times New Roman"/>
          <w:color w:val="0D0D0D" w:themeColor="text1" w:themeTint="F2"/>
          <w:sz w:val="28"/>
          <w:szCs w:val="28"/>
          <w:lang w:eastAsia="ru-RU"/>
        </w:rPr>
      </w:pPr>
    </w:p>
    <w:p w:rsidR="007B1BD9" w:rsidRDefault="007B1BD9" w:rsidP="007B1BD9">
      <w:pPr>
        <w:spacing w:after="0" w:line="360" w:lineRule="auto"/>
        <w:jc w:val="both"/>
        <w:rPr>
          <w:rFonts w:ascii="Times New Roman" w:eastAsia="Times New Roman" w:hAnsi="Times New Roman" w:cs="Times New Roman"/>
          <w:color w:val="0D0D0D" w:themeColor="text1" w:themeTint="F2"/>
          <w:sz w:val="28"/>
          <w:szCs w:val="28"/>
          <w:lang w:eastAsia="ru-RU"/>
        </w:rPr>
      </w:pPr>
    </w:p>
    <w:p w:rsidR="007B1BD9" w:rsidRDefault="007B1BD9" w:rsidP="007B1BD9">
      <w:pPr>
        <w:spacing w:after="0" w:line="360" w:lineRule="auto"/>
        <w:jc w:val="both"/>
        <w:rPr>
          <w:rFonts w:ascii="Times New Roman" w:eastAsia="Times New Roman" w:hAnsi="Times New Roman" w:cs="Times New Roman"/>
          <w:color w:val="0D0D0D" w:themeColor="text1" w:themeTint="F2"/>
          <w:sz w:val="28"/>
          <w:szCs w:val="28"/>
          <w:lang w:eastAsia="ru-RU"/>
        </w:rPr>
      </w:pPr>
    </w:p>
    <w:p w:rsidR="007B1BD9" w:rsidRDefault="007B1BD9" w:rsidP="007B1BD9">
      <w:pPr>
        <w:spacing w:after="0" w:line="360" w:lineRule="auto"/>
        <w:jc w:val="both"/>
        <w:rPr>
          <w:rFonts w:ascii="Times New Roman" w:eastAsia="Times New Roman" w:hAnsi="Times New Roman" w:cs="Times New Roman"/>
          <w:color w:val="0D0D0D" w:themeColor="text1" w:themeTint="F2"/>
          <w:sz w:val="28"/>
          <w:szCs w:val="28"/>
          <w:lang w:eastAsia="ru-RU"/>
        </w:rPr>
      </w:pPr>
    </w:p>
    <w:p w:rsidR="007B1BD9" w:rsidRDefault="007B1BD9" w:rsidP="007B1BD9">
      <w:pPr>
        <w:spacing w:after="0" w:line="360" w:lineRule="auto"/>
        <w:jc w:val="both"/>
        <w:rPr>
          <w:rFonts w:ascii="Times New Roman" w:eastAsia="Times New Roman" w:hAnsi="Times New Roman" w:cs="Times New Roman"/>
          <w:color w:val="0D0D0D" w:themeColor="text1" w:themeTint="F2"/>
          <w:sz w:val="28"/>
          <w:szCs w:val="28"/>
          <w:lang w:eastAsia="ru-RU"/>
        </w:rPr>
      </w:pPr>
    </w:p>
    <w:p w:rsidR="007B1BD9" w:rsidRDefault="007B1BD9" w:rsidP="007B1BD9">
      <w:pPr>
        <w:spacing w:after="0" w:line="360" w:lineRule="auto"/>
        <w:jc w:val="both"/>
        <w:rPr>
          <w:rFonts w:ascii="Times New Roman" w:eastAsia="Times New Roman" w:hAnsi="Times New Roman" w:cs="Times New Roman"/>
          <w:color w:val="0D0D0D" w:themeColor="text1" w:themeTint="F2"/>
          <w:sz w:val="28"/>
          <w:szCs w:val="28"/>
          <w:lang w:eastAsia="ru-RU"/>
        </w:rPr>
      </w:pPr>
    </w:p>
    <w:p w:rsidR="007B1BD9" w:rsidRDefault="007B1BD9" w:rsidP="007B1BD9">
      <w:pPr>
        <w:spacing w:after="0" w:line="360" w:lineRule="auto"/>
        <w:jc w:val="both"/>
        <w:rPr>
          <w:rFonts w:ascii="Times New Roman" w:eastAsia="Times New Roman" w:hAnsi="Times New Roman" w:cs="Times New Roman"/>
          <w:color w:val="0D0D0D" w:themeColor="text1" w:themeTint="F2"/>
          <w:sz w:val="28"/>
          <w:szCs w:val="28"/>
          <w:lang w:eastAsia="ru-RU"/>
        </w:rPr>
      </w:pPr>
    </w:p>
    <w:p w:rsidR="007B1BD9" w:rsidRDefault="007B1BD9" w:rsidP="007B1BD9">
      <w:pPr>
        <w:spacing w:after="0" w:line="360" w:lineRule="auto"/>
        <w:jc w:val="center"/>
        <w:rPr>
          <w:rFonts w:ascii="Times New Roman" w:eastAsia="Times New Roman" w:hAnsi="Times New Roman" w:cs="Times New Roman"/>
          <w:b/>
          <w:color w:val="0D0D0D" w:themeColor="text1" w:themeTint="F2"/>
          <w:sz w:val="28"/>
          <w:szCs w:val="28"/>
          <w:lang w:eastAsia="ru-RU"/>
        </w:rPr>
      </w:pPr>
      <w:r w:rsidRPr="007B1BD9">
        <w:rPr>
          <w:rFonts w:ascii="Times New Roman" w:eastAsia="Times New Roman" w:hAnsi="Times New Roman" w:cs="Times New Roman"/>
          <w:b/>
          <w:color w:val="0D0D0D" w:themeColor="text1" w:themeTint="F2"/>
          <w:sz w:val="28"/>
          <w:szCs w:val="28"/>
          <w:lang w:eastAsia="ru-RU"/>
        </w:rPr>
        <w:lastRenderedPageBreak/>
        <w:t>Выводы</w:t>
      </w:r>
    </w:p>
    <w:p w:rsidR="007B1BD9" w:rsidRDefault="007B1BD9" w:rsidP="007B1BD9">
      <w:pPr>
        <w:spacing w:after="0" w:line="360" w:lineRule="auto"/>
        <w:rPr>
          <w:rFonts w:ascii="Times New Roman" w:eastAsia="Times New Roman" w:hAnsi="Times New Roman" w:cs="Times New Roman"/>
          <w:b/>
          <w:color w:val="0D0D0D" w:themeColor="text1" w:themeTint="F2"/>
          <w:sz w:val="28"/>
          <w:szCs w:val="28"/>
          <w:lang w:eastAsia="ru-RU"/>
        </w:rPr>
      </w:pPr>
    </w:p>
    <w:p w:rsidR="007B1BD9" w:rsidRPr="007B1BD9" w:rsidRDefault="007B1BD9" w:rsidP="007B1BD9">
      <w:pPr>
        <w:spacing w:after="0" w:line="360" w:lineRule="auto"/>
        <w:ind w:firstLine="709"/>
        <w:jc w:val="both"/>
        <w:rPr>
          <w:rFonts w:ascii="Times New Roman" w:eastAsia="Times New Roman" w:hAnsi="Times New Roman" w:cs="Times New Roman"/>
          <w:color w:val="0D0D0D" w:themeColor="text1" w:themeTint="F2"/>
          <w:sz w:val="28"/>
          <w:szCs w:val="28"/>
          <w:lang w:eastAsia="ru-RU"/>
        </w:rPr>
      </w:pPr>
      <w:r w:rsidRPr="007B1BD9">
        <w:rPr>
          <w:rFonts w:ascii="Times New Roman" w:eastAsia="Times New Roman" w:hAnsi="Times New Roman" w:cs="Times New Roman"/>
          <w:color w:val="0D0D0D" w:themeColor="text1" w:themeTint="F2"/>
          <w:sz w:val="28"/>
          <w:szCs w:val="28"/>
          <w:lang w:eastAsia="ru-RU"/>
        </w:rPr>
        <w:t xml:space="preserve">Родители (чаще мамы и бабушки), напуганные сообщениями о росте подростковой преступности, наркомании, разврате и пр., стремятся контролировать каждый шаг своего ребенка. Особенно достается при этом девочкам. Нормальные юноши и девушки, которым не дают превратиться в самостоятельную личность, превращаются в бунтарей. А поскольку ума и опыта для конструктивного бунта недостаточно, то молодые люди совершают асоциальные или вообще абсурдные поступки, </w:t>
      </w:r>
      <w:proofErr w:type="spellStart"/>
      <w:r w:rsidRPr="007B1BD9">
        <w:rPr>
          <w:rFonts w:ascii="Times New Roman" w:eastAsia="Times New Roman" w:hAnsi="Times New Roman" w:cs="Times New Roman"/>
          <w:color w:val="0D0D0D" w:themeColor="text1" w:themeTint="F2"/>
          <w:sz w:val="28"/>
          <w:szCs w:val="28"/>
          <w:lang w:eastAsia="ru-RU"/>
        </w:rPr>
        <w:t>алкоголизируются</w:t>
      </w:r>
      <w:proofErr w:type="spellEnd"/>
      <w:r w:rsidRPr="007B1BD9">
        <w:rPr>
          <w:rFonts w:ascii="Times New Roman" w:eastAsia="Times New Roman" w:hAnsi="Times New Roman" w:cs="Times New Roman"/>
          <w:color w:val="0D0D0D" w:themeColor="text1" w:themeTint="F2"/>
          <w:sz w:val="28"/>
          <w:szCs w:val="28"/>
          <w:lang w:eastAsia="ru-RU"/>
        </w:rPr>
        <w:t>, наркотизируются и вообще творят именно то, чего так боятся заботливые мамы и бабушки. Кстати, интересно, что наказывают агрессивных подростков чаще матери, чем отцы.</w:t>
      </w:r>
    </w:p>
    <w:p w:rsidR="007B1BD9" w:rsidRDefault="007B1BD9" w:rsidP="007B1BD9">
      <w:pPr>
        <w:spacing w:after="0" w:line="360" w:lineRule="auto"/>
        <w:ind w:firstLine="709"/>
        <w:jc w:val="both"/>
        <w:rPr>
          <w:rFonts w:ascii="Times New Roman" w:eastAsia="Times New Roman" w:hAnsi="Times New Roman" w:cs="Times New Roman"/>
          <w:color w:val="0D0D0D" w:themeColor="text1" w:themeTint="F2"/>
          <w:sz w:val="28"/>
          <w:szCs w:val="28"/>
          <w:lang w:eastAsia="ru-RU"/>
        </w:rPr>
      </w:pPr>
      <w:r w:rsidRPr="007B1BD9">
        <w:rPr>
          <w:rFonts w:ascii="Times New Roman" w:eastAsia="Times New Roman" w:hAnsi="Times New Roman" w:cs="Times New Roman"/>
          <w:color w:val="0D0D0D" w:themeColor="text1" w:themeTint="F2"/>
          <w:sz w:val="28"/>
          <w:szCs w:val="28"/>
          <w:lang w:eastAsia="ru-RU"/>
        </w:rPr>
        <w:t>Конфликтуя с родителями, молодежь обычно переносит свою агрессивность на лиц, архетипически им соответствующих, - учителей, врачей, психологов и других специалистов. Это важно учитывать всем профессионалам, к которым родители приводят своих детей, не имея уже возможности с ними справиться. Некоторые особо впечатлительные юноши и девушки распространяют этот перенос и на своих сверстников, поведение которых, по их мнению, сходно с поведением взрослых. А поскольку со временем все их сверстники взрослеют, то они сужают круг общения до более молодых ребят (тем более что проявлять свою агрессию среди них более безопасно).</w:t>
      </w:r>
    </w:p>
    <w:p w:rsidR="007B1BD9" w:rsidRDefault="007B1BD9" w:rsidP="007B1BD9">
      <w:pPr>
        <w:spacing w:after="0" w:line="360" w:lineRule="auto"/>
        <w:jc w:val="both"/>
        <w:rPr>
          <w:rFonts w:ascii="Times New Roman" w:eastAsia="Times New Roman" w:hAnsi="Times New Roman" w:cs="Times New Roman"/>
          <w:color w:val="0D0D0D" w:themeColor="text1" w:themeTint="F2"/>
          <w:sz w:val="28"/>
          <w:szCs w:val="28"/>
          <w:lang w:eastAsia="ru-RU"/>
        </w:rPr>
      </w:pPr>
    </w:p>
    <w:p w:rsidR="007B1BD9" w:rsidRDefault="007B1BD9" w:rsidP="007B1BD9">
      <w:pPr>
        <w:spacing w:after="0" w:line="360" w:lineRule="auto"/>
        <w:jc w:val="both"/>
        <w:rPr>
          <w:rFonts w:ascii="Times New Roman" w:eastAsia="Times New Roman" w:hAnsi="Times New Roman" w:cs="Times New Roman"/>
          <w:color w:val="0D0D0D" w:themeColor="text1" w:themeTint="F2"/>
          <w:sz w:val="28"/>
          <w:szCs w:val="28"/>
          <w:lang w:eastAsia="ru-RU"/>
        </w:rPr>
      </w:pPr>
    </w:p>
    <w:p w:rsidR="007B1BD9" w:rsidRDefault="007B1BD9" w:rsidP="007B1BD9">
      <w:pPr>
        <w:spacing w:after="0" w:line="360" w:lineRule="auto"/>
        <w:jc w:val="both"/>
        <w:rPr>
          <w:rFonts w:ascii="Times New Roman" w:eastAsia="Times New Roman" w:hAnsi="Times New Roman" w:cs="Times New Roman"/>
          <w:color w:val="0D0D0D" w:themeColor="text1" w:themeTint="F2"/>
          <w:sz w:val="28"/>
          <w:szCs w:val="28"/>
          <w:lang w:eastAsia="ru-RU"/>
        </w:rPr>
      </w:pPr>
    </w:p>
    <w:p w:rsidR="007B1BD9" w:rsidRDefault="007B1BD9" w:rsidP="007B1BD9">
      <w:pPr>
        <w:spacing w:after="0" w:line="360" w:lineRule="auto"/>
        <w:jc w:val="both"/>
        <w:rPr>
          <w:rFonts w:ascii="Times New Roman" w:eastAsia="Times New Roman" w:hAnsi="Times New Roman" w:cs="Times New Roman"/>
          <w:color w:val="0D0D0D" w:themeColor="text1" w:themeTint="F2"/>
          <w:sz w:val="28"/>
          <w:szCs w:val="28"/>
          <w:lang w:eastAsia="ru-RU"/>
        </w:rPr>
      </w:pPr>
    </w:p>
    <w:p w:rsidR="007B1BD9" w:rsidRDefault="007B1BD9" w:rsidP="007B1BD9">
      <w:pPr>
        <w:spacing w:after="0" w:line="360" w:lineRule="auto"/>
        <w:jc w:val="both"/>
        <w:rPr>
          <w:rFonts w:ascii="Times New Roman" w:eastAsia="Times New Roman" w:hAnsi="Times New Roman" w:cs="Times New Roman"/>
          <w:color w:val="0D0D0D" w:themeColor="text1" w:themeTint="F2"/>
          <w:sz w:val="28"/>
          <w:szCs w:val="28"/>
          <w:lang w:eastAsia="ru-RU"/>
        </w:rPr>
      </w:pPr>
    </w:p>
    <w:p w:rsidR="007B1BD9" w:rsidRDefault="007B1BD9" w:rsidP="007B1BD9">
      <w:pPr>
        <w:spacing w:after="0" w:line="360" w:lineRule="auto"/>
        <w:jc w:val="both"/>
        <w:rPr>
          <w:rFonts w:ascii="Times New Roman" w:eastAsia="Times New Roman" w:hAnsi="Times New Roman" w:cs="Times New Roman"/>
          <w:color w:val="0D0D0D" w:themeColor="text1" w:themeTint="F2"/>
          <w:sz w:val="28"/>
          <w:szCs w:val="28"/>
          <w:lang w:eastAsia="ru-RU"/>
        </w:rPr>
      </w:pPr>
    </w:p>
    <w:p w:rsidR="007B1BD9" w:rsidRDefault="007B1BD9" w:rsidP="007B1BD9">
      <w:pPr>
        <w:spacing w:after="0" w:line="360" w:lineRule="auto"/>
        <w:jc w:val="both"/>
        <w:rPr>
          <w:rFonts w:ascii="Times New Roman" w:eastAsia="Times New Roman" w:hAnsi="Times New Roman" w:cs="Times New Roman"/>
          <w:color w:val="0D0D0D" w:themeColor="text1" w:themeTint="F2"/>
          <w:sz w:val="28"/>
          <w:szCs w:val="28"/>
          <w:lang w:eastAsia="ru-RU"/>
        </w:rPr>
      </w:pPr>
    </w:p>
    <w:p w:rsidR="007B1BD9" w:rsidRDefault="007B1BD9" w:rsidP="007B1BD9">
      <w:pPr>
        <w:spacing w:after="0" w:line="360" w:lineRule="auto"/>
        <w:jc w:val="both"/>
        <w:rPr>
          <w:rFonts w:ascii="Times New Roman" w:eastAsia="Times New Roman" w:hAnsi="Times New Roman" w:cs="Times New Roman"/>
          <w:color w:val="0D0D0D" w:themeColor="text1" w:themeTint="F2"/>
          <w:sz w:val="28"/>
          <w:szCs w:val="28"/>
          <w:lang w:eastAsia="ru-RU"/>
        </w:rPr>
      </w:pPr>
    </w:p>
    <w:p w:rsidR="007B1BD9" w:rsidRDefault="007B1BD9" w:rsidP="007B1BD9">
      <w:pPr>
        <w:spacing w:after="0" w:line="360" w:lineRule="auto"/>
        <w:jc w:val="center"/>
        <w:rPr>
          <w:rFonts w:ascii="Times New Roman" w:eastAsia="Times New Roman" w:hAnsi="Times New Roman" w:cs="Times New Roman"/>
          <w:b/>
          <w:color w:val="0D0D0D" w:themeColor="text1" w:themeTint="F2"/>
          <w:sz w:val="28"/>
          <w:szCs w:val="28"/>
          <w:lang w:eastAsia="ru-RU"/>
        </w:rPr>
      </w:pPr>
      <w:r w:rsidRPr="007B1BD9">
        <w:rPr>
          <w:rFonts w:ascii="Times New Roman" w:eastAsia="Times New Roman" w:hAnsi="Times New Roman" w:cs="Times New Roman"/>
          <w:b/>
          <w:color w:val="0D0D0D" w:themeColor="text1" w:themeTint="F2"/>
          <w:sz w:val="28"/>
          <w:szCs w:val="28"/>
          <w:lang w:eastAsia="ru-RU"/>
        </w:rPr>
        <w:lastRenderedPageBreak/>
        <w:t>Список использованной литературы</w:t>
      </w:r>
    </w:p>
    <w:p w:rsidR="007B1BD9" w:rsidRDefault="007B1BD9" w:rsidP="007B1BD9">
      <w:pPr>
        <w:spacing w:after="0" w:line="360" w:lineRule="auto"/>
        <w:rPr>
          <w:rFonts w:ascii="Times New Roman" w:eastAsia="Times New Roman" w:hAnsi="Times New Roman" w:cs="Times New Roman"/>
          <w:b/>
          <w:color w:val="0D0D0D" w:themeColor="text1" w:themeTint="F2"/>
          <w:sz w:val="28"/>
          <w:szCs w:val="28"/>
          <w:lang w:eastAsia="ru-RU"/>
        </w:rPr>
      </w:pPr>
    </w:p>
    <w:p w:rsidR="007B1BD9" w:rsidRPr="007B1BD9" w:rsidRDefault="007B1BD9" w:rsidP="007B1BD9">
      <w:pPr>
        <w:pStyle w:val="ab"/>
        <w:numPr>
          <w:ilvl w:val="0"/>
          <w:numId w:val="7"/>
        </w:numPr>
        <w:spacing w:after="0" w:line="360" w:lineRule="auto"/>
        <w:jc w:val="both"/>
        <w:rPr>
          <w:rFonts w:ascii="Times New Roman" w:hAnsi="Times New Roman" w:cs="Times New Roman"/>
          <w:color w:val="0D0D0D" w:themeColor="text1" w:themeTint="F2"/>
          <w:sz w:val="28"/>
          <w:szCs w:val="28"/>
        </w:rPr>
      </w:pPr>
      <w:proofErr w:type="spellStart"/>
      <w:r w:rsidRPr="007B1BD9">
        <w:rPr>
          <w:rFonts w:ascii="Times New Roman" w:hAnsi="Times New Roman" w:cs="Times New Roman"/>
          <w:color w:val="0D0D0D" w:themeColor="text1" w:themeTint="F2"/>
          <w:sz w:val="28"/>
          <w:szCs w:val="28"/>
        </w:rPr>
        <w:t>Бордовская</w:t>
      </w:r>
      <w:proofErr w:type="spellEnd"/>
      <w:r w:rsidRPr="007B1BD9">
        <w:rPr>
          <w:rFonts w:ascii="Times New Roman" w:hAnsi="Times New Roman" w:cs="Times New Roman"/>
          <w:color w:val="0D0D0D" w:themeColor="text1" w:themeTint="F2"/>
          <w:sz w:val="28"/>
          <w:szCs w:val="28"/>
        </w:rPr>
        <w:t xml:space="preserve">, Н.В. Психология и педагогика: Учебник для вузов. Стандарт третьего поколения / Н.В. </w:t>
      </w:r>
      <w:proofErr w:type="spellStart"/>
      <w:r w:rsidRPr="007B1BD9">
        <w:rPr>
          <w:rFonts w:ascii="Times New Roman" w:hAnsi="Times New Roman" w:cs="Times New Roman"/>
          <w:color w:val="0D0D0D" w:themeColor="text1" w:themeTint="F2"/>
          <w:sz w:val="28"/>
          <w:szCs w:val="28"/>
        </w:rPr>
        <w:t>Бордовская</w:t>
      </w:r>
      <w:proofErr w:type="spellEnd"/>
      <w:r w:rsidRPr="007B1BD9">
        <w:rPr>
          <w:rFonts w:ascii="Times New Roman" w:hAnsi="Times New Roman" w:cs="Times New Roman"/>
          <w:color w:val="0D0D0D" w:themeColor="text1" w:themeTint="F2"/>
          <w:sz w:val="28"/>
          <w:szCs w:val="28"/>
        </w:rPr>
        <w:t xml:space="preserve">, С.И. </w:t>
      </w:r>
      <w:proofErr w:type="gramStart"/>
      <w:r w:rsidRPr="007B1BD9">
        <w:rPr>
          <w:rFonts w:ascii="Times New Roman" w:hAnsi="Times New Roman" w:cs="Times New Roman"/>
          <w:color w:val="0D0D0D" w:themeColor="text1" w:themeTint="F2"/>
          <w:sz w:val="28"/>
          <w:szCs w:val="28"/>
        </w:rPr>
        <w:t>Розум..</w:t>
      </w:r>
      <w:proofErr w:type="gramEnd"/>
      <w:r w:rsidRPr="007B1BD9">
        <w:rPr>
          <w:rFonts w:ascii="Times New Roman" w:hAnsi="Times New Roman" w:cs="Times New Roman"/>
          <w:color w:val="0D0D0D" w:themeColor="text1" w:themeTint="F2"/>
          <w:sz w:val="28"/>
          <w:szCs w:val="28"/>
        </w:rPr>
        <w:t xml:space="preserve"> - СПб.: Питер, 2013. - 624 c.</w:t>
      </w:r>
      <w:r w:rsidRPr="007B1BD9">
        <w:rPr>
          <w:rFonts w:ascii="Times New Roman" w:hAnsi="Times New Roman" w:cs="Times New Roman"/>
          <w:color w:val="0D0D0D" w:themeColor="text1" w:themeTint="F2"/>
          <w:sz w:val="28"/>
          <w:szCs w:val="28"/>
        </w:rPr>
        <w:br/>
        <w:t xml:space="preserve">Бороздина, Г.В. Психология и педагогика: Учебник для бакалавров / Г.В. Бороздина. - Люберцы: </w:t>
      </w:r>
      <w:proofErr w:type="spellStart"/>
      <w:r w:rsidRPr="007B1BD9">
        <w:rPr>
          <w:rFonts w:ascii="Times New Roman" w:hAnsi="Times New Roman" w:cs="Times New Roman"/>
          <w:color w:val="0D0D0D" w:themeColor="text1" w:themeTint="F2"/>
          <w:sz w:val="28"/>
          <w:szCs w:val="28"/>
        </w:rPr>
        <w:t>Юрайт</w:t>
      </w:r>
      <w:proofErr w:type="spellEnd"/>
      <w:r w:rsidRPr="007B1BD9">
        <w:rPr>
          <w:rFonts w:ascii="Times New Roman" w:hAnsi="Times New Roman" w:cs="Times New Roman"/>
          <w:color w:val="0D0D0D" w:themeColor="text1" w:themeTint="F2"/>
          <w:sz w:val="28"/>
          <w:szCs w:val="28"/>
        </w:rPr>
        <w:t>, 2016. - 477 c.</w:t>
      </w:r>
    </w:p>
    <w:p w:rsidR="007B1BD9" w:rsidRPr="007B1BD9" w:rsidRDefault="007B1BD9" w:rsidP="007B1BD9">
      <w:pPr>
        <w:pStyle w:val="ab"/>
        <w:numPr>
          <w:ilvl w:val="0"/>
          <w:numId w:val="7"/>
        </w:numPr>
        <w:spacing w:after="0" w:line="360" w:lineRule="auto"/>
        <w:jc w:val="both"/>
        <w:rPr>
          <w:rFonts w:ascii="Times New Roman" w:hAnsi="Times New Roman" w:cs="Times New Roman"/>
          <w:color w:val="0D0D0D" w:themeColor="text1" w:themeTint="F2"/>
          <w:sz w:val="28"/>
          <w:szCs w:val="28"/>
        </w:rPr>
      </w:pPr>
      <w:proofErr w:type="spellStart"/>
      <w:r w:rsidRPr="007B1BD9">
        <w:rPr>
          <w:rFonts w:ascii="Times New Roman" w:hAnsi="Times New Roman" w:cs="Times New Roman"/>
          <w:color w:val="0D0D0D" w:themeColor="text1" w:themeTint="F2"/>
          <w:sz w:val="28"/>
          <w:szCs w:val="28"/>
        </w:rPr>
        <w:t>Вайндорф</w:t>
      </w:r>
      <w:proofErr w:type="spellEnd"/>
      <w:r w:rsidRPr="007B1BD9">
        <w:rPr>
          <w:rFonts w:ascii="Times New Roman" w:hAnsi="Times New Roman" w:cs="Times New Roman"/>
          <w:color w:val="0D0D0D" w:themeColor="text1" w:themeTint="F2"/>
          <w:sz w:val="28"/>
          <w:szCs w:val="28"/>
        </w:rPr>
        <w:t xml:space="preserve">-Сысоева, М.Е. Педагогика: Краткий курс лекций / М.Е. </w:t>
      </w:r>
      <w:proofErr w:type="spellStart"/>
      <w:r w:rsidRPr="007B1BD9">
        <w:rPr>
          <w:rFonts w:ascii="Times New Roman" w:hAnsi="Times New Roman" w:cs="Times New Roman"/>
          <w:color w:val="0D0D0D" w:themeColor="text1" w:themeTint="F2"/>
          <w:sz w:val="28"/>
          <w:szCs w:val="28"/>
        </w:rPr>
        <w:t>Вайндорф</w:t>
      </w:r>
      <w:proofErr w:type="spellEnd"/>
      <w:r w:rsidRPr="007B1BD9">
        <w:rPr>
          <w:rFonts w:ascii="Times New Roman" w:hAnsi="Times New Roman" w:cs="Times New Roman"/>
          <w:color w:val="0D0D0D" w:themeColor="text1" w:themeTint="F2"/>
          <w:sz w:val="28"/>
          <w:szCs w:val="28"/>
        </w:rPr>
        <w:t xml:space="preserve">-Сысоева. - М.: </w:t>
      </w:r>
      <w:proofErr w:type="spellStart"/>
      <w:r w:rsidRPr="007B1BD9">
        <w:rPr>
          <w:rFonts w:ascii="Times New Roman" w:hAnsi="Times New Roman" w:cs="Times New Roman"/>
          <w:color w:val="0D0D0D" w:themeColor="text1" w:themeTint="F2"/>
          <w:sz w:val="28"/>
          <w:szCs w:val="28"/>
        </w:rPr>
        <w:t>Юрайт</w:t>
      </w:r>
      <w:proofErr w:type="spellEnd"/>
      <w:r w:rsidRPr="007B1BD9">
        <w:rPr>
          <w:rFonts w:ascii="Times New Roman" w:hAnsi="Times New Roman" w:cs="Times New Roman"/>
          <w:color w:val="0D0D0D" w:themeColor="text1" w:themeTint="F2"/>
          <w:sz w:val="28"/>
          <w:szCs w:val="28"/>
        </w:rPr>
        <w:t>, 2013. - 197 c.</w:t>
      </w:r>
    </w:p>
    <w:p w:rsidR="007B1BD9" w:rsidRPr="007B1BD9" w:rsidRDefault="007B1BD9" w:rsidP="007B1BD9">
      <w:pPr>
        <w:pStyle w:val="ab"/>
        <w:numPr>
          <w:ilvl w:val="0"/>
          <w:numId w:val="7"/>
        </w:numPr>
        <w:spacing w:after="0" w:line="360" w:lineRule="auto"/>
        <w:jc w:val="both"/>
        <w:rPr>
          <w:rFonts w:ascii="Times New Roman" w:hAnsi="Times New Roman" w:cs="Times New Roman"/>
          <w:color w:val="0D0D0D" w:themeColor="text1" w:themeTint="F2"/>
          <w:sz w:val="28"/>
          <w:szCs w:val="28"/>
        </w:rPr>
      </w:pPr>
      <w:proofErr w:type="spellStart"/>
      <w:r w:rsidRPr="007B1BD9">
        <w:rPr>
          <w:rFonts w:ascii="Times New Roman" w:hAnsi="Times New Roman" w:cs="Times New Roman"/>
          <w:color w:val="0D0D0D" w:themeColor="text1" w:themeTint="F2"/>
          <w:sz w:val="28"/>
          <w:szCs w:val="28"/>
        </w:rPr>
        <w:t>Вайндорф</w:t>
      </w:r>
      <w:proofErr w:type="spellEnd"/>
      <w:r w:rsidRPr="007B1BD9">
        <w:rPr>
          <w:rFonts w:ascii="Times New Roman" w:hAnsi="Times New Roman" w:cs="Times New Roman"/>
          <w:color w:val="0D0D0D" w:themeColor="text1" w:themeTint="F2"/>
          <w:sz w:val="28"/>
          <w:szCs w:val="28"/>
        </w:rPr>
        <w:t xml:space="preserve">-Сысоева, М.Е. Педагогика: Учебное пособие для СПО и прикладного </w:t>
      </w:r>
      <w:proofErr w:type="spellStart"/>
      <w:r w:rsidRPr="007B1BD9">
        <w:rPr>
          <w:rFonts w:ascii="Times New Roman" w:hAnsi="Times New Roman" w:cs="Times New Roman"/>
          <w:color w:val="0D0D0D" w:themeColor="text1" w:themeTint="F2"/>
          <w:sz w:val="28"/>
          <w:szCs w:val="28"/>
        </w:rPr>
        <w:t>бакалавриата</w:t>
      </w:r>
      <w:proofErr w:type="spellEnd"/>
      <w:r w:rsidRPr="007B1BD9">
        <w:rPr>
          <w:rFonts w:ascii="Times New Roman" w:hAnsi="Times New Roman" w:cs="Times New Roman"/>
          <w:color w:val="0D0D0D" w:themeColor="text1" w:themeTint="F2"/>
          <w:sz w:val="28"/>
          <w:szCs w:val="28"/>
        </w:rPr>
        <w:t xml:space="preserve"> / М.Е. </w:t>
      </w:r>
      <w:proofErr w:type="spellStart"/>
      <w:r w:rsidRPr="007B1BD9">
        <w:rPr>
          <w:rFonts w:ascii="Times New Roman" w:hAnsi="Times New Roman" w:cs="Times New Roman"/>
          <w:color w:val="0D0D0D" w:themeColor="text1" w:themeTint="F2"/>
          <w:sz w:val="28"/>
          <w:szCs w:val="28"/>
        </w:rPr>
        <w:t>Вайндорф</w:t>
      </w:r>
      <w:proofErr w:type="spellEnd"/>
      <w:r w:rsidRPr="007B1BD9">
        <w:rPr>
          <w:rFonts w:ascii="Times New Roman" w:hAnsi="Times New Roman" w:cs="Times New Roman"/>
          <w:color w:val="0D0D0D" w:themeColor="text1" w:themeTint="F2"/>
          <w:sz w:val="28"/>
          <w:szCs w:val="28"/>
        </w:rPr>
        <w:t xml:space="preserve">-Сысоева, Л.П. </w:t>
      </w:r>
      <w:proofErr w:type="spellStart"/>
      <w:r w:rsidRPr="007B1BD9">
        <w:rPr>
          <w:rFonts w:ascii="Times New Roman" w:hAnsi="Times New Roman" w:cs="Times New Roman"/>
          <w:color w:val="0D0D0D" w:themeColor="text1" w:themeTint="F2"/>
          <w:sz w:val="28"/>
          <w:szCs w:val="28"/>
        </w:rPr>
        <w:t>Крившенко</w:t>
      </w:r>
      <w:proofErr w:type="spellEnd"/>
      <w:r w:rsidRPr="007B1BD9">
        <w:rPr>
          <w:rFonts w:ascii="Times New Roman" w:hAnsi="Times New Roman" w:cs="Times New Roman"/>
          <w:color w:val="0D0D0D" w:themeColor="text1" w:themeTint="F2"/>
          <w:sz w:val="28"/>
          <w:szCs w:val="28"/>
        </w:rPr>
        <w:t xml:space="preserve">. - Люберцы: </w:t>
      </w:r>
      <w:proofErr w:type="spellStart"/>
      <w:r w:rsidRPr="007B1BD9">
        <w:rPr>
          <w:rFonts w:ascii="Times New Roman" w:hAnsi="Times New Roman" w:cs="Times New Roman"/>
          <w:color w:val="0D0D0D" w:themeColor="text1" w:themeTint="F2"/>
          <w:sz w:val="28"/>
          <w:szCs w:val="28"/>
        </w:rPr>
        <w:t>Юрайт</w:t>
      </w:r>
      <w:proofErr w:type="spellEnd"/>
      <w:r w:rsidRPr="007B1BD9">
        <w:rPr>
          <w:rFonts w:ascii="Times New Roman" w:hAnsi="Times New Roman" w:cs="Times New Roman"/>
          <w:color w:val="0D0D0D" w:themeColor="text1" w:themeTint="F2"/>
          <w:sz w:val="28"/>
          <w:szCs w:val="28"/>
        </w:rPr>
        <w:t>, 2016. - 197 c.</w:t>
      </w:r>
    </w:p>
    <w:p w:rsidR="007B1BD9" w:rsidRPr="007B1BD9" w:rsidRDefault="007B1BD9" w:rsidP="007B1BD9">
      <w:pPr>
        <w:pStyle w:val="ab"/>
        <w:numPr>
          <w:ilvl w:val="0"/>
          <w:numId w:val="7"/>
        </w:numPr>
        <w:spacing w:after="0" w:line="360" w:lineRule="auto"/>
        <w:jc w:val="both"/>
        <w:rPr>
          <w:rFonts w:ascii="Times New Roman" w:hAnsi="Times New Roman" w:cs="Times New Roman"/>
          <w:color w:val="0D0D0D" w:themeColor="text1" w:themeTint="F2"/>
          <w:sz w:val="28"/>
          <w:szCs w:val="28"/>
        </w:rPr>
      </w:pPr>
      <w:proofErr w:type="spellStart"/>
      <w:r w:rsidRPr="007B1BD9">
        <w:rPr>
          <w:rFonts w:ascii="Times New Roman" w:hAnsi="Times New Roman" w:cs="Times New Roman"/>
          <w:color w:val="0D0D0D" w:themeColor="text1" w:themeTint="F2"/>
          <w:sz w:val="28"/>
          <w:szCs w:val="28"/>
        </w:rPr>
        <w:t>Вайндорф</w:t>
      </w:r>
      <w:proofErr w:type="spellEnd"/>
      <w:r w:rsidRPr="007B1BD9">
        <w:rPr>
          <w:rFonts w:ascii="Times New Roman" w:hAnsi="Times New Roman" w:cs="Times New Roman"/>
          <w:color w:val="0D0D0D" w:themeColor="text1" w:themeTint="F2"/>
          <w:sz w:val="28"/>
          <w:szCs w:val="28"/>
        </w:rPr>
        <w:t xml:space="preserve">-Сысоева, М.Е. Педагогика: Учебник для бакалавров / Л.П. </w:t>
      </w:r>
      <w:proofErr w:type="spellStart"/>
      <w:r w:rsidRPr="007B1BD9">
        <w:rPr>
          <w:rFonts w:ascii="Times New Roman" w:hAnsi="Times New Roman" w:cs="Times New Roman"/>
          <w:color w:val="0D0D0D" w:themeColor="text1" w:themeTint="F2"/>
          <w:sz w:val="28"/>
          <w:szCs w:val="28"/>
        </w:rPr>
        <w:t>Крившенко</w:t>
      </w:r>
      <w:proofErr w:type="spellEnd"/>
      <w:r w:rsidRPr="007B1BD9">
        <w:rPr>
          <w:rFonts w:ascii="Times New Roman" w:hAnsi="Times New Roman" w:cs="Times New Roman"/>
          <w:color w:val="0D0D0D" w:themeColor="text1" w:themeTint="F2"/>
          <w:sz w:val="28"/>
          <w:szCs w:val="28"/>
        </w:rPr>
        <w:t xml:space="preserve">, М.Е. </w:t>
      </w:r>
      <w:proofErr w:type="spellStart"/>
      <w:r w:rsidRPr="007B1BD9">
        <w:rPr>
          <w:rFonts w:ascii="Times New Roman" w:hAnsi="Times New Roman" w:cs="Times New Roman"/>
          <w:color w:val="0D0D0D" w:themeColor="text1" w:themeTint="F2"/>
          <w:sz w:val="28"/>
          <w:szCs w:val="28"/>
        </w:rPr>
        <w:t>Вайндорф</w:t>
      </w:r>
      <w:proofErr w:type="spellEnd"/>
      <w:r w:rsidRPr="007B1BD9">
        <w:rPr>
          <w:rFonts w:ascii="Times New Roman" w:hAnsi="Times New Roman" w:cs="Times New Roman"/>
          <w:color w:val="0D0D0D" w:themeColor="text1" w:themeTint="F2"/>
          <w:sz w:val="28"/>
          <w:szCs w:val="28"/>
        </w:rPr>
        <w:t>-Сысоева. - М.: Проспект, 2013. - 488 c.</w:t>
      </w:r>
    </w:p>
    <w:p w:rsidR="007B1BD9" w:rsidRPr="007B1BD9" w:rsidRDefault="007B1BD9" w:rsidP="007B1BD9">
      <w:pPr>
        <w:pStyle w:val="ab"/>
        <w:numPr>
          <w:ilvl w:val="0"/>
          <w:numId w:val="7"/>
        </w:numPr>
        <w:spacing w:after="0" w:line="360" w:lineRule="auto"/>
        <w:jc w:val="both"/>
        <w:rPr>
          <w:rFonts w:ascii="Times New Roman" w:eastAsia="Times New Roman" w:hAnsi="Times New Roman" w:cs="Times New Roman"/>
          <w:b/>
          <w:color w:val="0D0D0D" w:themeColor="text1" w:themeTint="F2"/>
          <w:sz w:val="28"/>
          <w:szCs w:val="28"/>
          <w:lang w:eastAsia="ru-RU"/>
        </w:rPr>
      </w:pPr>
      <w:r w:rsidRPr="007B1BD9">
        <w:rPr>
          <w:rFonts w:ascii="Times New Roman" w:hAnsi="Times New Roman" w:cs="Times New Roman"/>
          <w:color w:val="0D0D0D" w:themeColor="text1" w:themeTint="F2"/>
          <w:sz w:val="28"/>
          <w:szCs w:val="28"/>
        </w:rPr>
        <w:t xml:space="preserve">Виноградова, Н.А. Дошкольная педагогика. Обзорные лекции по подготовке студентов к итоговому междисциплинарному экзамену: Учебное пособие / Н.В. </w:t>
      </w:r>
      <w:proofErr w:type="spellStart"/>
      <w:r w:rsidRPr="007B1BD9">
        <w:rPr>
          <w:rFonts w:ascii="Times New Roman" w:hAnsi="Times New Roman" w:cs="Times New Roman"/>
          <w:color w:val="0D0D0D" w:themeColor="text1" w:themeTint="F2"/>
          <w:sz w:val="28"/>
          <w:szCs w:val="28"/>
        </w:rPr>
        <w:t>Микляева</w:t>
      </w:r>
      <w:proofErr w:type="spellEnd"/>
      <w:r w:rsidRPr="007B1BD9">
        <w:rPr>
          <w:rFonts w:ascii="Times New Roman" w:hAnsi="Times New Roman" w:cs="Times New Roman"/>
          <w:color w:val="0D0D0D" w:themeColor="text1" w:themeTint="F2"/>
          <w:sz w:val="28"/>
          <w:szCs w:val="28"/>
        </w:rPr>
        <w:t xml:space="preserve">, Н.А. Виноградова, Ф.С. </w:t>
      </w:r>
      <w:proofErr w:type="spellStart"/>
      <w:r w:rsidRPr="007B1BD9">
        <w:rPr>
          <w:rFonts w:ascii="Times New Roman" w:hAnsi="Times New Roman" w:cs="Times New Roman"/>
          <w:color w:val="0D0D0D" w:themeColor="text1" w:themeTint="F2"/>
          <w:sz w:val="28"/>
          <w:szCs w:val="28"/>
        </w:rPr>
        <w:t>Гайнуллова</w:t>
      </w:r>
      <w:proofErr w:type="spellEnd"/>
      <w:r w:rsidRPr="007B1BD9">
        <w:rPr>
          <w:rFonts w:ascii="Times New Roman" w:hAnsi="Times New Roman" w:cs="Times New Roman"/>
          <w:color w:val="0D0D0D" w:themeColor="text1" w:themeTint="F2"/>
          <w:sz w:val="28"/>
          <w:szCs w:val="28"/>
        </w:rPr>
        <w:t xml:space="preserve">; Под ред. Н.В. </w:t>
      </w:r>
      <w:proofErr w:type="spellStart"/>
      <w:r w:rsidRPr="007B1BD9">
        <w:rPr>
          <w:rFonts w:ascii="Times New Roman" w:hAnsi="Times New Roman" w:cs="Times New Roman"/>
          <w:color w:val="0D0D0D" w:themeColor="text1" w:themeTint="F2"/>
          <w:sz w:val="28"/>
          <w:szCs w:val="28"/>
        </w:rPr>
        <w:t>Микляева</w:t>
      </w:r>
      <w:proofErr w:type="spellEnd"/>
      <w:r w:rsidRPr="007B1BD9">
        <w:rPr>
          <w:rFonts w:ascii="Times New Roman" w:hAnsi="Times New Roman" w:cs="Times New Roman"/>
          <w:color w:val="0D0D0D" w:themeColor="text1" w:themeTint="F2"/>
          <w:sz w:val="28"/>
          <w:szCs w:val="28"/>
        </w:rPr>
        <w:t>. - М.: Форум, 2012. - 256 c.</w:t>
      </w:r>
    </w:p>
    <w:p w:rsidR="007B1BD9" w:rsidRPr="007B1BD9" w:rsidRDefault="007B1BD9" w:rsidP="007B1BD9">
      <w:pPr>
        <w:spacing w:after="0" w:line="360" w:lineRule="auto"/>
        <w:rPr>
          <w:rFonts w:ascii="Times New Roman" w:eastAsia="Times New Roman" w:hAnsi="Times New Roman" w:cs="Times New Roman"/>
          <w:b/>
          <w:color w:val="0D0D0D" w:themeColor="text1" w:themeTint="F2"/>
          <w:sz w:val="28"/>
          <w:szCs w:val="28"/>
          <w:lang w:eastAsia="ru-RU"/>
        </w:rPr>
      </w:pPr>
    </w:p>
    <w:p w:rsidR="007B1BD9" w:rsidRPr="007B1BD9" w:rsidRDefault="007B1BD9" w:rsidP="007B1BD9">
      <w:pPr>
        <w:spacing w:after="0" w:line="360" w:lineRule="auto"/>
        <w:rPr>
          <w:rFonts w:ascii="Times New Roman" w:hAnsi="Times New Roman" w:cs="Times New Roman"/>
          <w:b/>
          <w:color w:val="0D0D0D" w:themeColor="text1" w:themeTint="F2"/>
          <w:sz w:val="28"/>
          <w:szCs w:val="28"/>
        </w:rPr>
      </w:pPr>
    </w:p>
    <w:p w:rsidR="007B1BD9" w:rsidRPr="00DD54BF" w:rsidRDefault="007B1BD9" w:rsidP="007B1BD9">
      <w:pPr>
        <w:spacing w:after="0" w:line="360" w:lineRule="auto"/>
        <w:rPr>
          <w:rFonts w:ascii="Times New Roman" w:eastAsia="Times New Roman" w:hAnsi="Times New Roman" w:cs="Times New Roman"/>
          <w:color w:val="0D0D0D" w:themeColor="text1" w:themeTint="F2"/>
          <w:sz w:val="28"/>
          <w:szCs w:val="28"/>
          <w:lang w:eastAsia="ru-RU"/>
        </w:rPr>
      </w:pPr>
    </w:p>
    <w:p w:rsidR="00DD54BF" w:rsidRPr="00DD54BF" w:rsidRDefault="00DD54BF" w:rsidP="00DD54BF">
      <w:pPr>
        <w:spacing w:after="0" w:line="360" w:lineRule="auto"/>
        <w:rPr>
          <w:rFonts w:ascii="Times New Roman" w:hAnsi="Times New Roman" w:cs="Times New Roman"/>
          <w:b/>
          <w:color w:val="0D0D0D" w:themeColor="text1" w:themeTint="F2"/>
          <w:sz w:val="28"/>
          <w:szCs w:val="28"/>
        </w:rPr>
      </w:pPr>
    </w:p>
    <w:p w:rsidR="00DD54BF" w:rsidRPr="00DD54BF" w:rsidRDefault="00DD54BF" w:rsidP="00DD54BF">
      <w:pPr>
        <w:pStyle w:val="c2"/>
        <w:spacing w:before="0" w:beforeAutospacing="0" w:after="0" w:afterAutospacing="0" w:line="360" w:lineRule="auto"/>
        <w:jc w:val="both"/>
        <w:rPr>
          <w:color w:val="0D0D0D" w:themeColor="text1" w:themeTint="F2"/>
          <w:sz w:val="22"/>
          <w:szCs w:val="22"/>
        </w:rPr>
      </w:pPr>
    </w:p>
    <w:p w:rsidR="00DD54BF" w:rsidRPr="00DD54BF" w:rsidRDefault="00DD54BF" w:rsidP="00DD54BF">
      <w:pPr>
        <w:spacing w:after="0" w:line="360" w:lineRule="auto"/>
        <w:rPr>
          <w:rFonts w:ascii="Times New Roman" w:hAnsi="Times New Roman" w:cs="Times New Roman"/>
          <w:b/>
          <w:color w:val="0D0D0D" w:themeColor="text1" w:themeTint="F2"/>
          <w:sz w:val="28"/>
          <w:szCs w:val="28"/>
        </w:rPr>
      </w:pPr>
    </w:p>
    <w:p w:rsidR="00DD54BF" w:rsidRPr="00DD54BF" w:rsidRDefault="00DD54BF" w:rsidP="00DD54BF">
      <w:pPr>
        <w:pStyle w:val="aa"/>
        <w:spacing w:before="0" w:beforeAutospacing="0" w:after="0" w:afterAutospacing="0" w:line="360" w:lineRule="auto"/>
        <w:jc w:val="both"/>
        <w:rPr>
          <w:color w:val="0D0D0D" w:themeColor="text1" w:themeTint="F2"/>
          <w:sz w:val="28"/>
          <w:szCs w:val="28"/>
        </w:rPr>
      </w:pPr>
    </w:p>
    <w:p w:rsidR="00DD54BF" w:rsidRDefault="00DD54BF" w:rsidP="00DD54BF">
      <w:pPr>
        <w:pStyle w:val="aa"/>
        <w:jc w:val="both"/>
        <w:rPr>
          <w:rFonts w:ascii="&amp;quot" w:hAnsi="&amp;quot"/>
          <w:color w:val="000000"/>
          <w:sz w:val="20"/>
          <w:szCs w:val="20"/>
        </w:rPr>
      </w:pPr>
    </w:p>
    <w:p w:rsidR="00DD54BF" w:rsidRDefault="00DD54BF" w:rsidP="00DD54BF">
      <w:pPr>
        <w:pStyle w:val="aa"/>
        <w:ind w:firstLine="225"/>
        <w:jc w:val="both"/>
        <w:rPr>
          <w:rFonts w:ascii="&amp;quot" w:hAnsi="&amp;quot"/>
          <w:color w:val="000000"/>
          <w:sz w:val="20"/>
          <w:szCs w:val="20"/>
        </w:rPr>
      </w:pPr>
    </w:p>
    <w:p w:rsidR="00DD54BF" w:rsidRDefault="00DD54BF" w:rsidP="00DD54BF">
      <w:pPr>
        <w:spacing w:after="0" w:line="360" w:lineRule="auto"/>
        <w:rPr>
          <w:rFonts w:ascii="Times New Roman" w:hAnsi="Times New Roman" w:cs="Times New Roman"/>
          <w:b/>
          <w:color w:val="0D0D0D" w:themeColor="text1" w:themeTint="F2"/>
          <w:sz w:val="28"/>
          <w:szCs w:val="28"/>
        </w:rPr>
      </w:pPr>
    </w:p>
    <w:p w:rsidR="00DD54BF" w:rsidRPr="00DD54BF" w:rsidRDefault="00DD54BF" w:rsidP="00DD54BF">
      <w:pPr>
        <w:spacing w:after="0" w:line="360" w:lineRule="auto"/>
        <w:rPr>
          <w:rFonts w:ascii="Times New Roman" w:hAnsi="Times New Roman" w:cs="Times New Roman"/>
          <w:b/>
          <w:color w:val="0D0D0D" w:themeColor="text1" w:themeTint="F2"/>
          <w:sz w:val="28"/>
          <w:szCs w:val="28"/>
        </w:rPr>
      </w:pPr>
    </w:p>
    <w:sectPr w:rsidR="00DD54BF" w:rsidRPr="00DD54BF" w:rsidSect="00DD54BF">
      <w:footerReference w:type="default" r:id="rId9"/>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0686" w:rsidRDefault="00010686" w:rsidP="00DD54BF">
      <w:pPr>
        <w:spacing w:after="0" w:line="240" w:lineRule="auto"/>
      </w:pPr>
      <w:r>
        <w:separator/>
      </w:r>
    </w:p>
  </w:endnote>
  <w:endnote w:type="continuationSeparator" w:id="0">
    <w:p w:rsidR="00010686" w:rsidRDefault="00010686" w:rsidP="00DD54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Berlin Sans FB Demi">
    <w:panose1 w:val="020E0802020502020306"/>
    <w:charset w:val="00"/>
    <w:family w:val="swiss"/>
    <w:pitch w:val="variable"/>
    <w:sig w:usb0="00000003" w:usb1="00000000" w:usb2="00000000" w:usb3="00000000" w:csb0="00000001" w:csb1="00000000"/>
  </w:font>
  <w:font w:name="&amp;quo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1942860"/>
      <w:docPartObj>
        <w:docPartGallery w:val="Page Numbers (Bottom of Page)"/>
        <w:docPartUnique/>
      </w:docPartObj>
    </w:sdtPr>
    <w:sdtEndPr/>
    <w:sdtContent>
      <w:p w:rsidR="00DD54BF" w:rsidRDefault="00DD54BF">
        <w:pPr>
          <w:pStyle w:val="a6"/>
          <w:jc w:val="right"/>
        </w:pPr>
        <w:r>
          <w:fldChar w:fldCharType="begin"/>
        </w:r>
        <w:r>
          <w:instrText>PAGE   \* MERGEFORMAT</w:instrText>
        </w:r>
        <w:r>
          <w:fldChar w:fldCharType="separate"/>
        </w:r>
        <w:r w:rsidR="00D67A28">
          <w:rPr>
            <w:noProof/>
          </w:rPr>
          <w:t>17</w:t>
        </w:r>
        <w:r>
          <w:fldChar w:fldCharType="end"/>
        </w:r>
      </w:p>
    </w:sdtContent>
  </w:sdt>
  <w:p w:rsidR="00DD54BF" w:rsidRDefault="00DD54BF">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0686" w:rsidRDefault="00010686" w:rsidP="00DD54BF">
      <w:pPr>
        <w:spacing w:after="0" w:line="240" w:lineRule="auto"/>
      </w:pPr>
      <w:r>
        <w:separator/>
      </w:r>
    </w:p>
  </w:footnote>
  <w:footnote w:type="continuationSeparator" w:id="0">
    <w:p w:rsidR="00010686" w:rsidRDefault="00010686" w:rsidP="00DD54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E43FF"/>
    <w:multiLevelType w:val="multilevel"/>
    <w:tmpl w:val="B3FE8B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C74772F"/>
    <w:multiLevelType w:val="hybridMultilevel"/>
    <w:tmpl w:val="0F3CBB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ECD7C57"/>
    <w:multiLevelType w:val="hybridMultilevel"/>
    <w:tmpl w:val="6FDEFC40"/>
    <w:lvl w:ilvl="0" w:tplc="BB5A0DE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A6D709C"/>
    <w:multiLevelType w:val="multilevel"/>
    <w:tmpl w:val="D382D0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EB460F8"/>
    <w:multiLevelType w:val="multilevel"/>
    <w:tmpl w:val="A08CAB8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DE65446"/>
    <w:multiLevelType w:val="multilevel"/>
    <w:tmpl w:val="8454138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EB23F95"/>
    <w:multiLevelType w:val="multilevel"/>
    <w:tmpl w:val="E45E75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5"/>
  </w:num>
  <w:num w:numId="3">
    <w:abstractNumId w:val="1"/>
  </w:num>
  <w:num w:numId="4">
    <w:abstractNumId w:val="3"/>
  </w:num>
  <w:num w:numId="5">
    <w:abstractNumId w:val="6"/>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4BF"/>
    <w:rsid w:val="00001D2F"/>
    <w:rsid w:val="00010686"/>
    <w:rsid w:val="001B550B"/>
    <w:rsid w:val="00765EA6"/>
    <w:rsid w:val="007B1BD9"/>
    <w:rsid w:val="00D67A28"/>
    <w:rsid w:val="00DD54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627AD"/>
  <w15:chartTrackingRefBased/>
  <w15:docId w15:val="{7698CB28-916C-40BB-84E3-A930A2E5F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DD54B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link w:val="20"/>
    <w:uiPriority w:val="9"/>
    <w:qFormat/>
    <w:rsid w:val="00DD54B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D54BF"/>
    <w:rPr>
      <w:rFonts w:asciiTheme="majorHAnsi" w:eastAsiaTheme="majorEastAsia" w:hAnsiTheme="majorHAnsi" w:cstheme="majorBidi"/>
      <w:color w:val="2F5496" w:themeColor="accent1" w:themeShade="BF"/>
      <w:sz w:val="32"/>
      <w:szCs w:val="32"/>
    </w:rPr>
  </w:style>
  <w:style w:type="paragraph" w:styleId="a3">
    <w:name w:val="TOC Heading"/>
    <w:basedOn w:val="1"/>
    <w:next w:val="a"/>
    <w:uiPriority w:val="39"/>
    <w:unhideWhenUsed/>
    <w:qFormat/>
    <w:rsid w:val="00DD54BF"/>
    <w:pPr>
      <w:outlineLvl w:val="9"/>
    </w:pPr>
    <w:rPr>
      <w:lang w:eastAsia="ru-RU"/>
    </w:rPr>
  </w:style>
  <w:style w:type="paragraph" w:styleId="21">
    <w:name w:val="toc 2"/>
    <w:basedOn w:val="a"/>
    <w:next w:val="a"/>
    <w:autoRedefine/>
    <w:uiPriority w:val="39"/>
    <w:unhideWhenUsed/>
    <w:rsid w:val="00DD54BF"/>
    <w:pPr>
      <w:spacing w:after="100"/>
      <w:ind w:left="220"/>
    </w:pPr>
    <w:rPr>
      <w:rFonts w:eastAsiaTheme="minorEastAsia" w:cs="Times New Roman"/>
      <w:lang w:eastAsia="ru-RU"/>
    </w:rPr>
  </w:style>
  <w:style w:type="paragraph" w:styleId="11">
    <w:name w:val="toc 1"/>
    <w:basedOn w:val="a"/>
    <w:next w:val="a"/>
    <w:autoRedefine/>
    <w:uiPriority w:val="39"/>
    <w:unhideWhenUsed/>
    <w:rsid w:val="00DD54BF"/>
    <w:pPr>
      <w:spacing w:after="100"/>
    </w:pPr>
    <w:rPr>
      <w:rFonts w:eastAsiaTheme="minorEastAsia" w:cs="Times New Roman"/>
      <w:lang w:eastAsia="ru-RU"/>
    </w:rPr>
  </w:style>
  <w:style w:type="paragraph" w:styleId="3">
    <w:name w:val="toc 3"/>
    <w:basedOn w:val="a"/>
    <w:next w:val="a"/>
    <w:autoRedefine/>
    <w:uiPriority w:val="39"/>
    <w:unhideWhenUsed/>
    <w:rsid w:val="00DD54BF"/>
    <w:pPr>
      <w:spacing w:after="100"/>
      <w:ind w:left="440"/>
    </w:pPr>
    <w:rPr>
      <w:rFonts w:eastAsiaTheme="minorEastAsia" w:cs="Times New Roman"/>
      <w:lang w:eastAsia="ru-RU"/>
    </w:rPr>
  </w:style>
  <w:style w:type="paragraph" w:styleId="a4">
    <w:name w:val="header"/>
    <w:basedOn w:val="a"/>
    <w:link w:val="a5"/>
    <w:uiPriority w:val="99"/>
    <w:unhideWhenUsed/>
    <w:rsid w:val="00DD54B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D54BF"/>
  </w:style>
  <w:style w:type="paragraph" w:styleId="a6">
    <w:name w:val="footer"/>
    <w:basedOn w:val="a"/>
    <w:link w:val="a7"/>
    <w:uiPriority w:val="99"/>
    <w:unhideWhenUsed/>
    <w:rsid w:val="00DD54B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D54BF"/>
  </w:style>
  <w:style w:type="paragraph" w:styleId="a8">
    <w:name w:val="No Spacing"/>
    <w:link w:val="a9"/>
    <w:uiPriority w:val="1"/>
    <w:qFormat/>
    <w:rsid w:val="00DD54BF"/>
    <w:pPr>
      <w:spacing w:after="0" w:line="240" w:lineRule="auto"/>
    </w:pPr>
    <w:rPr>
      <w:rFonts w:eastAsiaTheme="minorEastAsia"/>
      <w:lang w:eastAsia="ru-RU"/>
    </w:rPr>
  </w:style>
  <w:style w:type="character" w:customStyle="1" w:styleId="a9">
    <w:name w:val="Без интервала Знак"/>
    <w:basedOn w:val="a0"/>
    <w:link w:val="a8"/>
    <w:uiPriority w:val="1"/>
    <w:rsid w:val="00DD54BF"/>
    <w:rPr>
      <w:rFonts w:eastAsiaTheme="minorEastAsia"/>
      <w:lang w:eastAsia="ru-RU"/>
    </w:rPr>
  </w:style>
  <w:style w:type="paragraph" w:styleId="aa">
    <w:name w:val="Normal (Web)"/>
    <w:basedOn w:val="a"/>
    <w:uiPriority w:val="99"/>
    <w:semiHidden/>
    <w:unhideWhenUsed/>
    <w:rsid w:val="00DD54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DD54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DD54BF"/>
  </w:style>
  <w:style w:type="paragraph" w:customStyle="1" w:styleId="c10">
    <w:name w:val="c10"/>
    <w:basedOn w:val="a"/>
    <w:rsid w:val="00DD54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DD54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DD54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DD54BF"/>
    <w:rPr>
      <w:rFonts w:ascii="Times New Roman" w:eastAsia="Times New Roman" w:hAnsi="Times New Roman" w:cs="Times New Roman"/>
      <w:b/>
      <w:bCs/>
      <w:sz w:val="36"/>
      <w:szCs w:val="36"/>
      <w:lang w:eastAsia="ru-RU"/>
    </w:rPr>
  </w:style>
  <w:style w:type="paragraph" w:styleId="ab">
    <w:name w:val="List Paragraph"/>
    <w:basedOn w:val="a"/>
    <w:uiPriority w:val="34"/>
    <w:qFormat/>
    <w:rsid w:val="007B1B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3770309">
      <w:bodyDiv w:val="1"/>
      <w:marLeft w:val="0"/>
      <w:marRight w:val="0"/>
      <w:marTop w:val="0"/>
      <w:marBottom w:val="0"/>
      <w:divBdr>
        <w:top w:val="none" w:sz="0" w:space="0" w:color="auto"/>
        <w:left w:val="none" w:sz="0" w:space="0" w:color="auto"/>
        <w:bottom w:val="none" w:sz="0" w:space="0" w:color="auto"/>
        <w:right w:val="none" w:sz="0" w:space="0" w:color="auto"/>
      </w:divBdr>
    </w:div>
    <w:div w:id="989594481">
      <w:bodyDiv w:val="1"/>
      <w:marLeft w:val="0"/>
      <w:marRight w:val="0"/>
      <w:marTop w:val="0"/>
      <w:marBottom w:val="0"/>
      <w:divBdr>
        <w:top w:val="none" w:sz="0" w:space="0" w:color="auto"/>
        <w:left w:val="none" w:sz="0" w:space="0" w:color="auto"/>
        <w:bottom w:val="none" w:sz="0" w:space="0" w:color="auto"/>
        <w:right w:val="none" w:sz="0" w:space="0" w:color="auto"/>
      </w:divBdr>
    </w:div>
    <w:div w:id="1125778093">
      <w:bodyDiv w:val="1"/>
      <w:marLeft w:val="0"/>
      <w:marRight w:val="0"/>
      <w:marTop w:val="0"/>
      <w:marBottom w:val="0"/>
      <w:divBdr>
        <w:top w:val="none" w:sz="0" w:space="0" w:color="auto"/>
        <w:left w:val="none" w:sz="0" w:space="0" w:color="auto"/>
        <w:bottom w:val="none" w:sz="0" w:space="0" w:color="auto"/>
        <w:right w:val="none" w:sz="0" w:space="0" w:color="auto"/>
      </w:divBdr>
    </w:div>
    <w:div w:id="1323702949">
      <w:bodyDiv w:val="1"/>
      <w:marLeft w:val="0"/>
      <w:marRight w:val="0"/>
      <w:marTop w:val="0"/>
      <w:marBottom w:val="0"/>
      <w:divBdr>
        <w:top w:val="none" w:sz="0" w:space="0" w:color="auto"/>
        <w:left w:val="none" w:sz="0" w:space="0" w:color="auto"/>
        <w:bottom w:val="none" w:sz="0" w:space="0" w:color="auto"/>
        <w:right w:val="none" w:sz="0" w:space="0" w:color="auto"/>
      </w:divBdr>
    </w:div>
    <w:div w:id="1708337761">
      <w:bodyDiv w:val="1"/>
      <w:marLeft w:val="0"/>
      <w:marRight w:val="0"/>
      <w:marTop w:val="0"/>
      <w:marBottom w:val="0"/>
      <w:divBdr>
        <w:top w:val="none" w:sz="0" w:space="0" w:color="auto"/>
        <w:left w:val="none" w:sz="0" w:space="0" w:color="auto"/>
        <w:bottom w:val="none" w:sz="0" w:space="0" w:color="auto"/>
        <w:right w:val="none" w:sz="0" w:space="0" w:color="auto"/>
      </w:divBdr>
    </w:div>
    <w:div w:id="1972785094">
      <w:bodyDiv w:val="1"/>
      <w:marLeft w:val="0"/>
      <w:marRight w:val="0"/>
      <w:marTop w:val="0"/>
      <w:marBottom w:val="0"/>
      <w:divBdr>
        <w:top w:val="none" w:sz="0" w:space="0" w:color="auto"/>
        <w:left w:val="none" w:sz="0" w:space="0" w:color="auto"/>
        <w:bottom w:val="none" w:sz="0" w:space="0" w:color="auto"/>
        <w:right w:val="none" w:sz="0" w:space="0" w:color="auto"/>
      </w:divBdr>
    </w:div>
    <w:div w:id="2091343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C0699F-5402-4ACA-9F88-D4F19EEE3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3124</Words>
  <Characters>17811</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Ольга</cp:lastModifiedBy>
  <cp:revision>2</cp:revision>
  <dcterms:created xsi:type="dcterms:W3CDTF">2019-12-16T22:33:00Z</dcterms:created>
  <dcterms:modified xsi:type="dcterms:W3CDTF">2019-12-16T22:33:00Z</dcterms:modified>
</cp:coreProperties>
</file>